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FB" w:rsidRPr="002208FB" w:rsidRDefault="00C7574C" w:rsidP="002208FB">
      <w:pPr>
        <w:ind w:right="1"/>
        <w:jc w:val="center"/>
        <w:rPr>
          <w:rFonts w:ascii="Calibri" w:eastAsia="Times New Roman" w:hAnsi="Calibri"/>
          <w:sz w:val="28"/>
          <w:szCs w:val="28"/>
          <w:u w:val="single"/>
        </w:rPr>
      </w:pPr>
      <w:r>
        <w:rPr>
          <w:rFonts w:ascii="Calibri" w:eastAsia="Times New Roman" w:hAnsi="Calibri"/>
          <w:b/>
          <w:bCs/>
          <w:sz w:val="28"/>
          <w:szCs w:val="28"/>
          <w:u w:val="single"/>
        </w:rPr>
        <w:t>PUBLIC RELATIONS</w:t>
      </w:r>
      <w:r w:rsidR="002208FB" w:rsidRPr="002208FB">
        <w:rPr>
          <w:rFonts w:ascii="Calibri" w:eastAsia="Times New Roman" w:hAnsi="Calibri"/>
          <w:b/>
          <w:bCs/>
          <w:spacing w:val="-1"/>
          <w:sz w:val="28"/>
          <w:szCs w:val="28"/>
          <w:u w:val="single"/>
        </w:rPr>
        <w:t xml:space="preserve"> </w:t>
      </w:r>
      <w:r w:rsidR="002208FB" w:rsidRPr="002208FB">
        <w:rPr>
          <w:rFonts w:ascii="Calibri" w:eastAsia="Times New Roman" w:hAnsi="Calibri"/>
          <w:b/>
          <w:bCs/>
          <w:spacing w:val="-2"/>
          <w:sz w:val="28"/>
          <w:szCs w:val="28"/>
          <w:u w:val="single"/>
        </w:rPr>
        <w:t>490 D</w:t>
      </w:r>
      <w:r w:rsidR="002208FB" w:rsidRPr="002208FB">
        <w:rPr>
          <w:rFonts w:ascii="Calibri" w:eastAsia="Times New Roman" w:hAnsi="Calibri"/>
          <w:b/>
          <w:bCs/>
          <w:sz w:val="28"/>
          <w:szCs w:val="28"/>
          <w:u w:val="single"/>
        </w:rPr>
        <w:t>I</w:t>
      </w:r>
      <w:r w:rsidR="002208FB" w:rsidRPr="002208FB">
        <w:rPr>
          <w:rFonts w:ascii="Calibri" w:eastAsia="Times New Roman" w:hAnsi="Calibri"/>
          <w:b/>
          <w:bCs/>
          <w:spacing w:val="-2"/>
          <w:sz w:val="28"/>
          <w:szCs w:val="28"/>
          <w:u w:val="single"/>
        </w:rPr>
        <w:t>R</w:t>
      </w:r>
      <w:r w:rsidR="002208FB" w:rsidRPr="002208FB">
        <w:rPr>
          <w:rFonts w:ascii="Calibri" w:eastAsia="Times New Roman" w:hAnsi="Calibri"/>
          <w:b/>
          <w:bCs/>
          <w:sz w:val="28"/>
          <w:szCs w:val="28"/>
          <w:u w:val="single"/>
        </w:rPr>
        <w:t>E</w:t>
      </w:r>
      <w:r w:rsidR="002208FB" w:rsidRPr="002208FB">
        <w:rPr>
          <w:rFonts w:ascii="Calibri" w:eastAsia="Times New Roman" w:hAnsi="Calibri"/>
          <w:b/>
          <w:bCs/>
          <w:spacing w:val="-2"/>
          <w:sz w:val="28"/>
          <w:szCs w:val="28"/>
          <w:u w:val="single"/>
        </w:rPr>
        <w:t>C</w:t>
      </w:r>
      <w:r w:rsidR="002208FB" w:rsidRPr="002208FB">
        <w:rPr>
          <w:rFonts w:ascii="Calibri" w:eastAsia="Times New Roman" w:hAnsi="Calibri"/>
          <w:b/>
          <w:bCs/>
          <w:sz w:val="28"/>
          <w:szCs w:val="28"/>
          <w:u w:val="single"/>
        </w:rPr>
        <w:t>TED</w:t>
      </w:r>
      <w:r w:rsidR="002208FB" w:rsidRPr="002208FB">
        <w:rPr>
          <w:rFonts w:ascii="Calibri" w:eastAsia="Times New Roman" w:hAnsi="Calibri"/>
          <w:b/>
          <w:bCs/>
          <w:spacing w:val="-2"/>
          <w:sz w:val="28"/>
          <w:szCs w:val="28"/>
          <w:u w:val="single"/>
        </w:rPr>
        <w:t xml:space="preserve"> R</w:t>
      </w:r>
      <w:r w:rsidR="002208FB" w:rsidRPr="002208FB">
        <w:rPr>
          <w:rFonts w:ascii="Calibri" w:eastAsia="Times New Roman" w:hAnsi="Calibri"/>
          <w:b/>
          <w:bCs/>
          <w:sz w:val="28"/>
          <w:szCs w:val="28"/>
          <w:u w:val="single"/>
        </w:rPr>
        <w:t>ESE</w:t>
      </w:r>
      <w:r w:rsidR="002208FB" w:rsidRPr="002208FB">
        <w:rPr>
          <w:rFonts w:ascii="Calibri" w:eastAsia="Times New Roman" w:hAnsi="Calibri"/>
          <w:b/>
          <w:bCs/>
          <w:spacing w:val="-2"/>
          <w:sz w:val="28"/>
          <w:szCs w:val="28"/>
          <w:u w:val="single"/>
        </w:rPr>
        <w:t>ARC</w:t>
      </w:r>
      <w:r w:rsidR="002208FB" w:rsidRPr="002208FB">
        <w:rPr>
          <w:rFonts w:ascii="Calibri" w:eastAsia="Times New Roman" w:hAnsi="Calibri"/>
          <w:b/>
          <w:bCs/>
          <w:sz w:val="28"/>
          <w:szCs w:val="28"/>
          <w:u w:val="single"/>
        </w:rPr>
        <w:t xml:space="preserve">H </w:t>
      </w:r>
      <w:r w:rsidR="002208FB" w:rsidRPr="002208FB">
        <w:rPr>
          <w:rFonts w:ascii="Calibri" w:eastAsia="Times New Roman" w:hAnsi="Calibri"/>
          <w:b/>
          <w:bCs/>
          <w:spacing w:val="-2"/>
          <w:sz w:val="28"/>
          <w:szCs w:val="28"/>
          <w:u w:val="single"/>
        </w:rPr>
        <w:t>GUIDELINES: UNDERGRADUATE PR</w:t>
      </w:r>
    </w:p>
    <w:p w:rsidR="002208FB" w:rsidRPr="002208FB" w:rsidRDefault="002208FB" w:rsidP="002208FB">
      <w:pPr>
        <w:ind w:right="173"/>
        <w:rPr>
          <w:rFonts w:ascii="Calibri" w:eastAsia="Times New Roman" w:hAnsi="Calibri"/>
          <w:sz w:val="23"/>
          <w:szCs w:val="23"/>
          <w:lang w:eastAsia="x-none"/>
        </w:rPr>
      </w:pPr>
      <w:r w:rsidRPr="002208FB">
        <w:rPr>
          <w:rFonts w:ascii="Calibri" w:eastAsia="Times New Roman" w:hAnsi="Calibri"/>
          <w:lang w:eastAsia="x-none"/>
        </w:rPr>
        <w:br/>
      </w:r>
      <w:r w:rsidRPr="002208FB">
        <w:rPr>
          <w:rFonts w:ascii="Calibri" w:eastAsia="Times New Roman" w:hAnsi="Calibri"/>
          <w:sz w:val="23"/>
          <w:szCs w:val="23"/>
          <w:lang w:val="x-none" w:eastAsia="x-none"/>
        </w:rPr>
        <w:t>The</w:t>
      </w:r>
      <w:r w:rsidRPr="002208FB">
        <w:rPr>
          <w:rFonts w:ascii="Calibri" w:eastAsia="Times New Roman" w:hAnsi="Calibri"/>
          <w:spacing w:val="-2"/>
          <w:sz w:val="23"/>
          <w:szCs w:val="23"/>
          <w:lang w:val="x-none" w:eastAsia="x-none"/>
        </w:rPr>
        <w:t xml:space="preserve"> </w:t>
      </w:r>
      <w:r w:rsidRPr="002208FB">
        <w:rPr>
          <w:rFonts w:ascii="Calibri" w:eastAsia="Times New Roman" w:hAnsi="Calibri"/>
          <w:sz w:val="23"/>
          <w:szCs w:val="23"/>
          <w:lang w:val="x-none" w:eastAsia="x-none"/>
        </w:rPr>
        <w:t>pur</w:t>
      </w:r>
      <w:r w:rsidRPr="002208FB">
        <w:rPr>
          <w:rFonts w:ascii="Calibri" w:eastAsia="Times New Roman" w:hAnsi="Calibri"/>
          <w:spacing w:val="-1"/>
          <w:sz w:val="23"/>
          <w:szCs w:val="23"/>
          <w:lang w:val="x-none" w:eastAsia="x-none"/>
        </w:rPr>
        <w:t>p</w:t>
      </w:r>
      <w:r w:rsidRPr="002208FB">
        <w:rPr>
          <w:rFonts w:ascii="Calibri" w:eastAsia="Times New Roman" w:hAnsi="Calibri"/>
          <w:sz w:val="23"/>
          <w:szCs w:val="23"/>
          <w:lang w:val="x-none" w:eastAsia="x-none"/>
        </w:rPr>
        <w:t xml:space="preserve">ose </w:t>
      </w:r>
      <w:r w:rsidRPr="002208FB">
        <w:rPr>
          <w:rFonts w:ascii="Calibri" w:eastAsia="Times New Roman" w:hAnsi="Calibri"/>
          <w:spacing w:val="-1"/>
          <w:sz w:val="23"/>
          <w:szCs w:val="23"/>
          <w:lang w:val="x-none" w:eastAsia="x-none"/>
        </w:rPr>
        <w:t>o</w:t>
      </w:r>
      <w:r w:rsidRPr="002208FB">
        <w:rPr>
          <w:rFonts w:ascii="Calibri" w:eastAsia="Times New Roman" w:hAnsi="Calibri"/>
          <w:sz w:val="23"/>
          <w:szCs w:val="23"/>
          <w:lang w:val="x-none" w:eastAsia="x-none"/>
        </w:rPr>
        <w:t xml:space="preserve">f </w:t>
      </w:r>
      <w:r w:rsidR="00C7574C">
        <w:rPr>
          <w:rFonts w:ascii="Calibri" w:eastAsia="Times New Roman" w:hAnsi="Calibri"/>
          <w:spacing w:val="1"/>
          <w:sz w:val="23"/>
          <w:szCs w:val="23"/>
          <w:lang w:eastAsia="x-none"/>
        </w:rPr>
        <w:t>P</w:t>
      </w:r>
      <w:r w:rsidRPr="002208FB">
        <w:rPr>
          <w:rFonts w:ascii="Calibri" w:eastAsia="Times New Roman" w:hAnsi="Calibri"/>
          <w:sz w:val="23"/>
          <w:szCs w:val="23"/>
          <w:lang w:val="x-none" w:eastAsia="x-none"/>
        </w:rPr>
        <w:t>R</w:t>
      </w:r>
      <w:r w:rsidRPr="002208FB">
        <w:rPr>
          <w:rFonts w:ascii="Calibri" w:eastAsia="Times New Roman" w:hAnsi="Calibri"/>
          <w:sz w:val="23"/>
          <w:szCs w:val="23"/>
          <w:lang w:eastAsia="x-none"/>
        </w:rPr>
        <w:t xml:space="preserve"> </w:t>
      </w:r>
      <w:r w:rsidRPr="002208FB">
        <w:rPr>
          <w:rFonts w:ascii="Calibri" w:eastAsia="Times New Roman" w:hAnsi="Calibri"/>
          <w:bCs/>
          <w:sz w:val="23"/>
          <w:szCs w:val="23"/>
          <w:lang w:eastAsia="x-none"/>
        </w:rPr>
        <w:t>4</w:t>
      </w:r>
      <w:r w:rsidRPr="002208FB">
        <w:rPr>
          <w:rFonts w:ascii="Calibri" w:eastAsia="Times New Roman" w:hAnsi="Calibri"/>
          <w:bCs/>
          <w:sz w:val="23"/>
          <w:szCs w:val="23"/>
          <w:lang w:val="x-none" w:eastAsia="x-none"/>
        </w:rPr>
        <w:t>90 Directed Research</w:t>
      </w:r>
      <w:r w:rsidRPr="002208FB">
        <w:rPr>
          <w:rFonts w:ascii="Calibri" w:eastAsia="Times New Roman" w:hAnsi="Calibri"/>
          <w:sz w:val="23"/>
          <w:szCs w:val="23"/>
          <w:lang w:val="x-none" w:eastAsia="x-none"/>
        </w:rPr>
        <w:t xml:space="preserve"> is to of</w:t>
      </w:r>
      <w:r w:rsidRPr="002208FB">
        <w:rPr>
          <w:rFonts w:ascii="Calibri" w:eastAsia="Times New Roman" w:hAnsi="Calibri"/>
          <w:spacing w:val="-1"/>
          <w:sz w:val="23"/>
          <w:szCs w:val="23"/>
          <w:lang w:val="x-none" w:eastAsia="x-none"/>
        </w:rPr>
        <w:t>fe</w:t>
      </w:r>
      <w:r w:rsidRPr="002208FB">
        <w:rPr>
          <w:rFonts w:ascii="Calibri" w:eastAsia="Times New Roman" w:hAnsi="Calibri"/>
          <w:sz w:val="23"/>
          <w:szCs w:val="23"/>
          <w:lang w:val="x-none" w:eastAsia="x-none"/>
        </w:rPr>
        <w:t xml:space="preserve">r </w:t>
      </w:r>
      <w:r w:rsidRPr="002208FB">
        <w:rPr>
          <w:rFonts w:ascii="Calibri" w:eastAsia="Times New Roman" w:hAnsi="Calibri"/>
          <w:bCs/>
          <w:sz w:val="23"/>
          <w:szCs w:val="23"/>
          <w:lang w:val="x-none" w:eastAsia="x-none"/>
        </w:rPr>
        <w:t xml:space="preserve">students </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n oppo</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tuni</w:t>
      </w:r>
      <w:r w:rsidRPr="002208FB">
        <w:rPr>
          <w:rFonts w:ascii="Calibri" w:eastAsia="Times New Roman" w:hAnsi="Calibri"/>
          <w:spacing w:val="2"/>
          <w:sz w:val="23"/>
          <w:szCs w:val="23"/>
          <w:lang w:val="x-none" w:eastAsia="x-none"/>
        </w:rPr>
        <w:t>t</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to delve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in</w:t>
      </w:r>
      <w:r w:rsidRPr="002208FB">
        <w:rPr>
          <w:rFonts w:ascii="Calibri" w:eastAsia="Times New Roman" w:hAnsi="Calibri"/>
          <w:spacing w:val="3"/>
          <w:sz w:val="23"/>
          <w:szCs w:val="23"/>
          <w:lang w:val="x-none" w:eastAsia="x-none"/>
        </w:rPr>
        <w:t>t</w:t>
      </w:r>
      <w:r w:rsidRPr="002208FB">
        <w:rPr>
          <w:rFonts w:ascii="Calibri" w:eastAsia="Times New Roman" w:hAnsi="Calibri"/>
          <w:sz w:val="23"/>
          <w:szCs w:val="23"/>
          <w:lang w:val="x-none" w:eastAsia="x-none"/>
        </w:rPr>
        <w:t>o 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n</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w ar</w:t>
      </w:r>
      <w:r w:rsidRPr="002208FB">
        <w:rPr>
          <w:rFonts w:ascii="Calibri" w:eastAsia="Times New Roman" w:hAnsi="Calibri"/>
          <w:spacing w:val="-2"/>
          <w:sz w:val="23"/>
          <w:szCs w:val="23"/>
          <w:lang w:val="x-none" w:eastAsia="x-none"/>
        </w:rPr>
        <w:t>e</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pacing w:val="2"/>
          <w:sz w:val="23"/>
          <w:szCs w:val="23"/>
          <w:lang w:val="x-none" w:eastAsia="x-none"/>
        </w:rPr>
        <w:t>o</w:t>
      </w:r>
      <w:r w:rsidRPr="002208FB">
        <w:rPr>
          <w:rFonts w:ascii="Calibri" w:eastAsia="Times New Roman" w:hAnsi="Calibri"/>
          <w:sz w:val="23"/>
          <w:szCs w:val="23"/>
          <w:lang w:val="x-none" w:eastAsia="x-none"/>
        </w:rPr>
        <w:t>f stu</w:t>
      </w:r>
      <w:r w:rsidRPr="002208FB">
        <w:rPr>
          <w:rFonts w:ascii="Calibri" w:eastAsia="Times New Roman" w:hAnsi="Calibri"/>
          <w:spacing w:val="4"/>
          <w:sz w:val="23"/>
          <w:szCs w:val="23"/>
          <w:lang w:val="x-none" w:eastAsia="x-none"/>
        </w:rPr>
        <w:t>d</w:t>
      </w:r>
      <w:r w:rsidRPr="002208FB">
        <w:rPr>
          <w:rFonts w:ascii="Calibri" w:eastAsia="Times New Roman" w:hAnsi="Calibri"/>
          <w:sz w:val="23"/>
          <w:szCs w:val="23"/>
          <w:lang w:val="x-none" w:eastAsia="x-none"/>
        </w:rPr>
        <w:t>y</w:t>
      </w:r>
      <w:r w:rsidRPr="002208FB">
        <w:rPr>
          <w:rFonts w:ascii="Calibri" w:eastAsia="Times New Roman" w:hAnsi="Calibri"/>
          <w:sz w:val="23"/>
          <w:szCs w:val="23"/>
          <w:lang w:eastAsia="x-none"/>
        </w:rPr>
        <w:t>,</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to pursue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subj</w:t>
      </w:r>
      <w:r w:rsidRPr="002208FB">
        <w:rPr>
          <w:rFonts w:ascii="Calibri" w:eastAsia="Times New Roman" w:hAnsi="Calibri"/>
          <w:spacing w:val="1"/>
          <w:sz w:val="23"/>
          <w:szCs w:val="23"/>
          <w:lang w:val="x-none" w:eastAsia="x-none"/>
        </w:rPr>
        <w:t>e</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t a</w:t>
      </w:r>
      <w:r w:rsidRPr="002208FB">
        <w:rPr>
          <w:rFonts w:ascii="Calibri" w:eastAsia="Times New Roman" w:hAnsi="Calibri"/>
          <w:spacing w:val="-2"/>
          <w:sz w:val="23"/>
          <w:szCs w:val="23"/>
          <w:lang w:val="x-none" w:eastAsia="x-none"/>
        </w:rPr>
        <w:t>r</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in mo</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d</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pth</w:t>
      </w:r>
      <w:r w:rsidRPr="002208FB">
        <w:rPr>
          <w:rFonts w:ascii="Calibri" w:eastAsia="Times New Roman" w:hAnsi="Calibri"/>
          <w:sz w:val="23"/>
          <w:szCs w:val="23"/>
          <w:lang w:eastAsia="x-none"/>
        </w:rPr>
        <w:t xml:space="preserve"> or to enhance her/his professional portfolio</w:t>
      </w:r>
      <w:r w:rsidRPr="002208FB">
        <w:rPr>
          <w:rFonts w:ascii="Calibri" w:eastAsia="Times New Roman" w:hAnsi="Calibri"/>
          <w:sz w:val="23"/>
          <w:szCs w:val="23"/>
          <w:lang w:val="x-none" w:eastAsia="x-none"/>
        </w:rPr>
        <w:t>.</w:t>
      </w:r>
      <w:r w:rsidRPr="002208FB">
        <w:rPr>
          <w:rFonts w:ascii="Calibri" w:eastAsia="Times New Roman" w:hAnsi="Calibri"/>
          <w:spacing w:val="60"/>
          <w:sz w:val="23"/>
          <w:szCs w:val="23"/>
          <w:lang w:val="x-none" w:eastAsia="x-none"/>
        </w:rPr>
        <w:t xml:space="preserve"> </w:t>
      </w:r>
      <w:r w:rsidRPr="002208FB">
        <w:rPr>
          <w:rFonts w:ascii="Calibri" w:eastAsia="Times New Roman" w:hAnsi="Calibri"/>
          <w:sz w:val="23"/>
          <w:szCs w:val="23"/>
          <w:lang w:val="x-none" w:eastAsia="x-none"/>
        </w:rPr>
        <w:t>The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di</w:t>
      </w:r>
      <w:r w:rsidRPr="002208FB">
        <w:rPr>
          <w:rFonts w:ascii="Calibri" w:eastAsia="Times New Roman" w:hAnsi="Calibri"/>
          <w:spacing w:val="1"/>
          <w:sz w:val="23"/>
          <w:szCs w:val="23"/>
          <w:lang w:val="x-none" w:eastAsia="x-none"/>
        </w:rPr>
        <w:t>r</w:t>
      </w:r>
      <w:r w:rsidRPr="002208FB">
        <w:rPr>
          <w:rFonts w:ascii="Calibri" w:eastAsia="Times New Roman" w:hAnsi="Calibri"/>
          <w:spacing w:val="-1"/>
          <w:sz w:val="23"/>
          <w:szCs w:val="23"/>
          <w:lang w:val="x-none" w:eastAsia="x-none"/>
        </w:rPr>
        <w:t>ec</w:t>
      </w:r>
      <w:r w:rsidRPr="002208FB">
        <w:rPr>
          <w:rFonts w:ascii="Calibri" w:eastAsia="Times New Roman" w:hAnsi="Calibri"/>
          <w:sz w:val="23"/>
          <w:szCs w:val="23"/>
          <w:lang w:val="x-none" w:eastAsia="x-none"/>
        </w:rPr>
        <w:t>ted r</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s</w:t>
      </w:r>
      <w:r w:rsidRPr="002208FB">
        <w:rPr>
          <w:rFonts w:ascii="Calibri" w:eastAsia="Times New Roman" w:hAnsi="Calibri"/>
          <w:spacing w:val="-1"/>
          <w:sz w:val="23"/>
          <w:szCs w:val="23"/>
          <w:lang w:val="x-none" w:eastAsia="x-none"/>
        </w:rPr>
        <w:t>e</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r</w:t>
      </w:r>
      <w:r w:rsidRPr="002208FB">
        <w:rPr>
          <w:rFonts w:ascii="Calibri" w:eastAsia="Times New Roman" w:hAnsi="Calibri"/>
          <w:spacing w:val="-2"/>
          <w:sz w:val="23"/>
          <w:szCs w:val="23"/>
          <w:lang w:val="x-none" w:eastAsia="x-none"/>
        </w:rPr>
        <w:t>c</w:t>
      </w:r>
      <w:r w:rsidRPr="002208FB">
        <w:rPr>
          <w:rFonts w:ascii="Calibri" w:eastAsia="Times New Roman" w:hAnsi="Calibri"/>
          <w:sz w:val="23"/>
          <w:szCs w:val="23"/>
          <w:lang w:val="x-none" w:eastAsia="x-none"/>
        </w:rPr>
        <w:t>h pr</w:t>
      </w:r>
      <w:r w:rsidRPr="002208FB">
        <w:rPr>
          <w:rFonts w:ascii="Calibri" w:eastAsia="Times New Roman" w:hAnsi="Calibri"/>
          <w:spacing w:val="-1"/>
          <w:sz w:val="23"/>
          <w:szCs w:val="23"/>
          <w:lang w:val="x-none" w:eastAsia="x-none"/>
        </w:rPr>
        <w:t>o</w:t>
      </w:r>
      <w:r w:rsidRPr="002208FB">
        <w:rPr>
          <w:rFonts w:ascii="Calibri" w:eastAsia="Times New Roman" w:hAnsi="Calibri"/>
          <w:spacing w:val="2"/>
          <w:sz w:val="23"/>
          <w:szCs w:val="23"/>
          <w:lang w:val="x-none" w:eastAsia="x-none"/>
        </w:rPr>
        <w:t>j</w:t>
      </w:r>
      <w:r w:rsidRPr="002208FB">
        <w:rPr>
          <w:rFonts w:ascii="Calibri" w:eastAsia="Times New Roman" w:hAnsi="Calibri"/>
          <w:spacing w:val="-1"/>
          <w:sz w:val="23"/>
          <w:szCs w:val="23"/>
          <w:lang w:val="x-none" w:eastAsia="x-none"/>
        </w:rPr>
        <w:t>ec</w:t>
      </w:r>
      <w:r w:rsidRPr="002208FB">
        <w:rPr>
          <w:rFonts w:ascii="Calibri" w:eastAsia="Times New Roman" w:hAnsi="Calibri"/>
          <w:sz w:val="23"/>
          <w:szCs w:val="23"/>
          <w:lang w:val="x-none" w:eastAsia="x-none"/>
        </w:rPr>
        <w:t>t s</w:t>
      </w:r>
      <w:r w:rsidRPr="002208FB">
        <w:rPr>
          <w:rFonts w:ascii="Calibri" w:eastAsia="Times New Roman" w:hAnsi="Calibri"/>
          <w:spacing w:val="2"/>
          <w:sz w:val="23"/>
          <w:szCs w:val="23"/>
          <w:lang w:val="x-none" w:eastAsia="x-none"/>
        </w:rPr>
        <w:t>h</w:t>
      </w:r>
      <w:r w:rsidRPr="002208FB">
        <w:rPr>
          <w:rFonts w:ascii="Calibri" w:eastAsia="Times New Roman" w:hAnsi="Calibri"/>
          <w:sz w:val="23"/>
          <w:szCs w:val="23"/>
          <w:lang w:val="x-none" w:eastAsia="x-none"/>
        </w:rPr>
        <w:t>ould in</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 xml:space="preserve">lude the </w:t>
      </w:r>
      <w:r w:rsidRPr="002208FB">
        <w:rPr>
          <w:rFonts w:ascii="Calibri" w:eastAsia="Times New Roman" w:hAnsi="Calibri"/>
          <w:spacing w:val="-1"/>
          <w:sz w:val="23"/>
          <w:szCs w:val="23"/>
          <w:lang w:val="x-none" w:eastAsia="x-none"/>
        </w:rPr>
        <w:t>aca</w:t>
      </w:r>
      <w:r w:rsidRPr="002208FB">
        <w:rPr>
          <w:rFonts w:ascii="Calibri" w:eastAsia="Times New Roman" w:hAnsi="Calibri"/>
          <w:spacing w:val="2"/>
          <w:sz w:val="23"/>
          <w:szCs w:val="23"/>
          <w:lang w:val="x-none" w:eastAsia="x-none"/>
        </w:rPr>
        <w:t>d</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mic</w:t>
      </w:r>
      <w:r w:rsidRPr="002208FB">
        <w:rPr>
          <w:rFonts w:ascii="Calibri" w:eastAsia="Times New Roman" w:hAnsi="Calibri"/>
          <w:spacing w:val="-1"/>
          <w:sz w:val="23"/>
          <w:szCs w:val="23"/>
          <w:lang w:val="x-none" w:eastAsia="x-none"/>
        </w:rPr>
        <w:t xml:space="preserve"> r</w:t>
      </w:r>
      <w:r w:rsidRPr="002208FB">
        <w:rPr>
          <w:rFonts w:ascii="Calibri" w:eastAsia="Times New Roman" w:hAnsi="Calibri"/>
          <w:spacing w:val="2"/>
          <w:sz w:val="23"/>
          <w:szCs w:val="23"/>
          <w:lang w:val="x-none" w:eastAsia="x-none"/>
        </w:rPr>
        <w:t>i</w:t>
      </w:r>
      <w:r w:rsidRPr="002208FB">
        <w:rPr>
          <w:rFonts w:ascii="Calibri" w:eastAsia="Times New Roman" w:hAnsi="Calibri"/>
          <w:spacing w:val="-3"/>
          <w:sz w:val="23"/>
          <w:szCs w:val="23"/>
          <w:lang w:val="x-none" w:eastAsia="x-none"/>
        </w:rPr>
        <w:t>g</w:t>
      </w:r>
      <w:r w:rsidRPr="002208FB">
        <w:rPr>
          <w:rFonts w:ascii="Calibri" w:eastAsia="Times New Roman" w:hAnsi="Calibri"/>
          <w:sz w:val="23"/>
          <w:szCs w:val="23"/>
          <w:lang w:val="x-none" w:eastAsia="x-none"/>
        </w:rPr>
        <w:t>or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wo</w:t>
      </w:r>
      <w:r w:rsidRPr="002208FB">
        <w:rPr>
          <w:rFonts w:ascii="Calibri" w:eastAsia="Times New Roman" w:hAnsi="Calibri"/>
          <w:spacing w:val="-2"/>
          <w:sz w:val="23"/>
          <w:szCs w:val="23"/>
          <w:lang w:val="x-none" w:eastAsia="x-none"/>
        </w:rPr>
        <w:t>r</w:t>
      </w:r>
      <w:r w:rsidRPr="002208FB">
        <w:rPr>
          <w:rFonts w:ascii="Calibri" w:eastAsia="Times New Roman" w:hAnsi="Calibri"/>
          <w:sz w:val="23"/>
          <w:szCs w:val="23"/>
          <w:lang w:val="x-none" w:eastAsia="x-none"/>
        </w:rPr>
        <w:t>t</w:t>
      </w:r>
      <w:r w:rsidRPr="002208FB">
        <w:rPr>
          <w:rFonts w:ascii="Calibri" w:eastAsia="Times New Roman" w:hAnsi="Calibri"/>
          <w:spacing w:val="5"/>
          <w:sz w:val="23"/>
          <w:szCs w:val="23"/>
          <w:lang w:val="x-none" w:eastAsia="x-none"/>
        </w:rPr>
        <w:t>h</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pacing w:val="2"/>
          <w:sz w:val="23"/>
          <w:szCs w:val="23"/>
          <w:lang w:val="x-none" w:eastAsia="x-none"/>
        </w:rPr>
        <w:t>o</w:t>
      </w:r>
      <w:r w:rsidRPr="002208FB">
        <w:rPr>
          <w:rFonts w:ascii="Calibri" w:eastAsia="Times New Roman" w:hAnsi="Calibri"/>
          <w:sz w:val="23"/>
          <w:szCs w:val="23"/>
          <w:lang w:val="x-none" w:eastAsia="x-none"/>
        </w:rPr>
        <w:t>f</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 xml:space="preserve">the </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r</w:t>
      </w:r>
      <w:r w:rsidRPr="002208FB">
        <w:rPr>
          <w:rFonts w:ascii="Calibri" w:eastAsia="Times New Roman" w:hAnsi="Calibri"/>
          <w:spacing w:val="-2"/>
          <w:sz w:val="23"/>
          <w:szCs w:val="23"/>
          <w:lang w:val="x-none" w:eastAsia="x-none"/>
        </w:rPr>
        <w:t>e</w:t>
      </w:r>
      <w:r w:rsidRPr="002208FB">
        <w:rPr>
          <w:rFonts w:ascii="Calibri" w:eastAsia="Times New Roman" w:hAnsi="Calibri"/>
          <w:sz w:val="23"/>
          <w:szCs w:val="23"/>
          <w:lang w:val="x-none" w:eastAsia="x-none"/>
        </w:rPr>
        <w:t>di</w:t>
      </w:r>
      <w:r w:rsidRPr="002208FB">
        <w:rPr>
          <w:rFonts w:ascii="Calibri" w:eastAsia="Times New Roman" w:hAnsi="Calibri"/>
          <w:spacing w:val="3"/>
          <w:sz w:val="23"/>
          <w:szCs w:val="23"/>
          <w:lang w:val="x-none" w:eastAsia="x-none"/>
        </w:rPr>
        <w:t>t</w:t>
      </w:r>
      <w:r w:rsidRPr="002208FB">
        <w:rPr>
          <w:rFonts w:ascii="Calibri" w:eastAsia="Times New Roman" w:hAnsi="Calibri"/>
          <w:sz w:val="23"/>
          <w:szCs w:val="23"/>
          <w:lang w:val="x-none" w:eastAsia="x-none"/>
        </w:rPr>
        <w:t>s assi</w:t>
      </w:r>
      <w:r w:rsidRPr="002208FB">
        <w:rPr>
          <w:rFonts w:ascii="Calibri" w:eastAsia="Times New Roman" w:hAnsi="Calibri"/>
          <w:spacing w:val="-3"/>
          <w:sz w:val="23"/>
          <w:szCs w:val="23"/>
          <w:lang w:val="x-none" w:eastAsia="x-none"/>
        </w:rPr>
        <w:t>g</w:t>
      </w:r>
      <w:r w:rsidRPr="002208FB">
        <w:rPr>
          <w:rFonts w:ascii="Calibri" w:eastAsia="Times New Roman" w:hAnsi="Calibri"/>
          <w:sz w:val="23"/>
          <w:szCs w:val="23"/>
          <w:lang w:val="x-none" w:eastAsia="x-none"/>
        </w:rPr>
        <w:t>n</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d.</w:t>
      </w:r>
      <w:r w:rsidRPr="002208FB">
        <w:rPr>
          <w:rFonts w:ascii="Calibri" w:eastAsia="Times New Roman" w:hAnsi="Calibri"/>
          <w:sz w:val="23"/>
          <w:szCs w:val="23"/>
          <w:lang w:eastAsia="x-none"/>
        </w:rPr>
        <w:t xml:space="preserve">  </w:t>
      </w:r>
      <w:r w:rsidRPr="002208FB">
        <w:rPr>
          <w:rFonts w:ascii="Calibri" w:eastAsia="Times New Roman" w:hAnsi="Calibri"/>
          <w:i/>
          <w:spacing w:val="-2"/>
          <w:sz w:val="23"/>
          <w:szCs w:val="23"/>
          <w:lang w:eastAsia="x-none"/>
        </w:rPr>
        <w:t xml:space="preserve">Only </w:t>
      </w:r>
      <w:r w:rsidRPr="002208FB">
        <w:rPr>
          <w:rFonts w:ascii="Calibri" w:eastAsia="Times New Roman" w:hAnsi="Calibri"/>
          <w:bCs/>
          <w:i/>
          <w:sz w:val="23"/>
          <w:szCs w:val="23"/>
          <w:lang w:val="x-none" w:eastAsia="x-none"/>
        </w:rPr>
        <w:t>junior</w:t>
      </w:r>
      <w:r w:rsidRPr="002208FB">
        <w:rPr>
          <w:rFonts w:ascii="Calibri" w:eastAsia="Times New Roman" w:hAnsi="Calibri"/>
          <w:bCs/>
          <w:i/>
          <w:sz w:val="23"/>
          <w:szCs w:val="23"/>
          <w:lang w:eastAsia="x-none"/>
        </w:rPr>
        <w:t>s</w:t>
      </w:r>
      <w:r w:rsidRPr="002208FB">
        <w:rPr>
          <w:rFonts w:ascii="Calibri" w:eastAsia="Times New Roman" w:hAnsi="Calibri"/>
          <w:bCs/>
          <w:i/>
          <w:sz w:val="23"/>
          <w:szCs w:val="23"/>
          <w:lang w:val="x-none" w:eastAsia="x-none"/>
        </w:rPr>
        <w:t xml:space="preserve"> and senior</w:t>
      </w:r>
      <w:r w:rsidRPr="002208FB">
        <w:rPr>
          <w:rFonts w:ascii="Calibri" w:eastAsia="Times New Roman" w:hAnsi="Calibri"/>
          <w:bCs/>
          <w:i/>
          <w:sz w:val="23"/>
          <w:szCs w:val="23"/>
          <w:lang w:eastAsia="x-none"/>
        </w:rPr>
        <w:t xml:space="preserve">s </w:t>
      </w:r>
      <w:r w:rsidRPr="002208FB">
        <w:rPr>
          <w:rFonts w:ascii="Calibri" w:eastAsia="Times New Roman" w:hAnsi="Calibri"/>
          <w:bCs/>
          <w:i/>
          <w:sz w:val="23"/>
          <w:szCs w:val="23"/>
          <w:lang w:val="x-none" w:eastAsia="x-none"/>
        </w:rPr>
        <w:t>or graduate students</w:t>
      </w:r>
      <w:r w:rsidRPr="002208FB">
        <w:rPr>
          <w:rFonts w:ascii="Calibri" w:eastAsia="Times New Roman" w:hAnsi="Calibri"/>
          <w:i/>
          <w:sz w:val="23"/>
          <w:szCs w:val="23"/>
          <w:lang w:val="x-none" w:eastAsia="x-none"/>
        </w:rPr>
        <w:t xml:space="preserve"> </w:t>
      </w:r>
      <w:r w:rsidRPr="002208FB">
        <w:rPr>
          <w:rFonts w:ascii="Calibri" w:eastAsia="Times New Roman" w:hAnsi="Calibri"/>
          <w:i/>
          <w:sz w:val="23"/>
          <w:szCs w:val="23"/>
          <w:lang w:eastAsia="x-none"/>
        </w:rPr>
        <w:t xml:space="preserve">in good academic standing may </w:t>
      </w:r>
      <w:r w:rsidRPr="002208FB">
        <w:rPr>
          <w:rFonts w:ascii="Calibri" w:eastAsia="Times New Roman" w:hAnsi="Calibri"/>
          <w:i/>
          <w:sz w:val="23"/>
          <w:szCs w:val="23"/>
          <w:lang w:val="x-none" w:eastAsia="x-none"/>
        </w:rPr>
        <w:t>re</w:t>
      </w:r>
      <w:r w:rsidRPr="002208FB">
        <w:rPr>
          <w:rFonts w:ascii="Calibri" w:eastAsia="Times New Roman" w:hAnsi="Calibri"/>
          <w:i/>
          <w:spacing w:val="-3"/>
          <w:sz w:val="23"/>
          <w:szCs w:val="23"/>
          <w:lang w:val="x-none" w:eastAsia="x-none"/>
        </w:rPr>
        <w:t>g</w:t>
      </w:r>
      <w:r w:rsidRPr="002208FB">
        <w:rPr>
          <w:rFonts w:ascii="Calibri" w:eastAsia="Times New Roman" w:hAnsi="Calibri"/>
          <w:i/>
          <w:sz w:val="23"/>
          <w:szCs w:val="23"/>
          <w:lang w:val="x-none" w:eastAsia="x-none"/>
        </w:rPr>
        <w:t>ist</w:t>
      </w:r>
      <w:r w:rsidRPr="002208FB">
        <w:rPr>
          <w:rFonts w:ascii="Calibri" w:eastAsia="Times New Roman" w:hAnsi="Calibri"/>
          <w:i/>
          <w:spacing w:val="1"/>
          <w:sz w:val="23"/>
          <w:szCs w:val="23"/>
          <w:lang w:val="x-none" w:eastAsia="x-none"/>
        </w:rPr>
        <w:t>e</w:t>
      </w:r>
      <w:r w:rsidRPr="002208FB">
        <w:rPr>
          <w:rFonts w:ascii="Calibri" w:eastAsia="Times New Roman" w:hAnsi="Calibri"/>
          <w:i/>
          <w:sz w:val="23"/>
          <w:szCs w:val="23"/>
          <w:lang w:val="x-none" w:eastAsia="x-none"/>
        </w:rPr>
        <w:t xml:space="preserve">r </w:t>
      </w:r>
      <w:r w:rsidRPr="002208FB">
        <w:rPr>
          <w:rFonts w:ascii="Calibri" w:eastAsia="Times New Roman" w:hAnsi="Calibri"/>
          <w:i/>
          <w:spacing w:val="-2"/>
          <w:sz w:val="23"/>
          <w:szCs w:val="23"/>
          <w:lang w:val="x-none" w:eastAsia="x-none"/>
        </w:rPr>
        <w:t>f</w:t>
      </w:r>
      <w:r w:rsidRPr="002208FB">
        <w:rPr>
          <w:rFonts w:ascii="Calibri" w:eastAsia="Times New Roman" w:hAnsi="Calibri"/>
          <w:i/>
          <w:sz w:val="23"/>
          <w:szCs w:val="23"/>
          <w:lang w:val="x-none" w:eastAsia="x-none"/>
        </w:rPr>
        <w:t>or</w:t>
      </w:r>
      <w:r w:rsidRPr="002208FB">
        <w:rPr>
          <w:rFonts w:ascii="Calibri" w:eastAsia="Times New Roman" w:hAnsi="Calibri"/>
          <w:bCs/>
          <w:i/>
          <w:sz w:val="23"/>
          <w:szCs w:val="23"/>
          <w:lang w:val="x-none" w:eastAsia="x-none"/>
        </w:rPr>
        <w:t xml:space="preserve"> Directed Research.</w:t>
      </w:r>
      <w:r w:rsidRPr="002208FB">
        <w:rPr>
          <w:rFonts w:ascii="Calibri" w:eastAsia="Times New Roman" w:hAnsi="Calibri"/>
          <w:i/>
          <w:spacing w:val="60"/>
          <w:sz w:val="23"/>
          <w:szCs w:val="23"/>
          <w:lang w:val="x-none" w:eastAsia="x-none"/>
        </w:rPr>
        <w:t xml:space="preserve"> </w:t>
      </w:r>
    </w:p>
    <w:p w:rsidR="002208FB" w:rsidRPr="002208FB" w:rsidRDefault="002208FB" w:rsidP="002208FB">
      <w:pPr>
        <w:spacing w:before="16" w:line="260" w:lineRule="exact"/>
        <w:rPr>
          <w:rFonts w:ascii="Calibri" w:eastAsia="Times New Roman" w:hAnsi="Calibri"/>
          <w:sz w:val="23"/>
          <w:szCs w:val="23"/>
        </w:rPr>
      </w:pPr>
    </w:p>
    <w:p w:rsidR="002208FB" w:rsidRPr="002208FB" w:rsidRDefault="002208FB" w:rsidP="002208FB">
      <w:pPr>
        <w:rPr>
          <w:rFonts w:ascii="Calibri" w:eastAsia="Times New Roman" w:hAnsi="Calibri"/>
          <w:bCs/>
          <w:sz w:val="23"/>
          <w:szCs w:val="23"/>
          <w:lang w:eastAsia="x-none"/>
        </w:rPr>
      </w:pPr>
      <w:r w:rsidRPr="002208FB">
        <w:rPr>
          <w:rFonts w:ascii="Calibri" w:eastAsia="Times New Roman" w:hAnsi="Calibri"/>
          <w:bCs/>
          <w:sz w:val="23"/>
          <w:szCs w:val="23"/>
          <w:lang w:val="x-none" w:eastAsia="x-none"/>
        </w:rPr>
        <w:t>O</w:t>
      </w:r>
      <w:r w:rsidRPr="002208FB">
        <w:rPr>
          <w:rFonts w:ascii="Calibri" w:eastAsia="Times New Roman" w:hAnsi="Calibri"/>
          <w:sz w:val="23"/>
          <w:szCs w:val="23"/>
          <w:lang w:val="x-none" w:eastAsia="x-none"/>
        </w:rPr>
        <w:t>n</w:t>
      </w:r>
      <w:r w:rsidRPr="002208FB">
        <w:rPr>
          <w:rFonts w:ascii="Calibri" w:eastAsia="Times New Roman" w:hAnsi="Calibri"/>
          <w:spacing w:val="2"/>
          <w:sz w:val="23"/>
          <w:szCs w:val="23"/>
          <w:lang w:val="x-none" w:eastAsia="x-none"/>
        </w:rPr>
        <w:t>l</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u w:val="single" w:color="000000"/>
          <w:lang w:val="x-none" w:eastAsia="x-none"/>
        </w:rPr>
        <w:t>full</w:t>
      </w:r>
      <w:r w:rsidRPr="002208FB">
        <w:rPr>
          <w:rFonts w:ascii="Calibri" w:eastAsia="Times New Roman" w:hAnsi="Calibri"/>
          <w:spacing w:val="-1"/>
          <w:sz w:val="23"/>
          <w:szCs w:val="23"/>
          <w:u w:val="single" w:color="000000"/>
          <w:lang w:val="x-none" w:eastAsia="x-none"/>
        </w:rPr>
        <w:t>-</w:t>
      </w:r>
      <w:r w:rsidRPr="002208FB">
        <w:rPr>
          <w:rFonts w:ascii="Calibri" w:eastAsia="Times New Roman" w:hAnsi="Calibri"/>
          <w:sz w:val="23"/>
          <w:szCs w:val="23"/>
          <w:u w:val="single" w:color="000000"/>
          <w:lang w:val="x-none" w:eastAsia="x-none"/>
        </w:rPr>
        <w:t xml:space="preserve">time </w:t>
      </w:r>
      <w:r w:rsidR="00AF1228">
        <w:rPr>
          <w:rFonts w:ascii="Calibri" w:eastAsia="Times New Roman" w:hAnsi="Calibri"/>
          <w:sz w:val="23"/>
          <w:szCs w:val="23"/>
          <w:u w:val="single" w:color="000000"/>
          <w:lang w:eastAsia="x-none"/>
        </w:rPr>
        <w:t>public relations</w:t>
      </w:r>
      <w:r w:rsidRPr="002208FB">
        <w:rPr>
          <w:rFonts w:ascii="Calibri" w:eastAsia="Times New Roman" w:hAnsi="Calibri"/>
          <w:sz w:val="23"/>
          <w:szCs w:val="23"/>
          <w:u w:val="single" w:color="000000"/>
          <w:lang w:eastAsia="x-none"/>
        </w:rPr>
        <w:t xml:space="preserve"> </w:t>
      </w:r>
      <w:r w:rsidRPr="002208FB">
        <w:rPr>
          <w:rFonts w:ascii="Calibri" w:eastAsia="Times New Roman" w:hAnsi="Calibri"/>
          <w:spacing w:val="-2"/>
          <w:sz w:val="23"/>
          <w:szCs w:val="23"/>
          <w:u w:val="single" w:color="000000"/>
          <w:lang w:val="x-none" w:eastAsia="x-none"/>
        </w:rPr>
        <w:t>f</w:t>
      </w:r>
      <w:r w:rsidRPr="002208FB">
        <w:rPr>
          <w:rFonts w:ascii="Calibri" w:eastAsia="Times New Roman" w:hAnsi="Calibri"/>
          <w:spacing w:val="-1"/>
          <w:sz w:val="23"/>
          <w:szCs w:val="23"/>
          <w:u w:val="single" w:color="000000"/>
          <w:lang w:val="x-none" w:eastAsia="x-none"/>
        </w:rPr>
        <w:t>ac</w:t>
      </w:r>
      <w:r w:rsidRPr="002208FB">
        <w:rPr>
          <w:rFonts w:ascii="Calibri" w:eastAsia="Times New Roman" w:hAnsi="Calibri"/>
          <w:sz w:val="23"/>
          <w:szCs w:val="23"/>
          <w:u w:val="single" w:color="000000"/>
          <w:lang w:val="x-none" w:eastAsia="x-none"/>
        </w:rPr>
        <w:t>ul</w:t>
      </w:r>
      <w:r w:rsidRPr="002208FB">
        <w:rPr>
          <w:rFonts w:ascii="Calibri" w:eastAsia="Times New Roman" w:hAnsi="Calibri"/>
          <w:spacing w:val="5"/>
          <w:sz w:val="23"/>
          <w:szCs w:val="23"/>
          <w:u w:val="single" w:color="000000"/>
          <w:lang w:val="x-none" w:eastAsia="x-none"/>
        </w:rPr>
        <w:t>t</w:t>
      </w:r>
      <w:r w:rsidRPr="002208FB">
        <w:rPr>
          <w:rFonts w:ascii="Calibri" w:eastAsia="Times New Roman" w:hAnsi="Calibri"/>
          <w:sz w:val="23"/>
          <w:szCs w:val="23"/>
          <w:u w:val="single" w:color="000000"/>
          <w:lang w:val="x-none" w:eastAsia="x-none"/>
        </w:rPr>
        <w:t>y</w:t>
      </w:r>
      <w:r w:rsidRPr="002208FB">
        <w:rPr>
          <w:rFonts w:ascii="Calibri" w:eastAsia="Times New Roman" w:hAnsi="Calibri"/>
          <w:spacing w:val="-2"/>
          <w:sz w:val="23"/>
          <w:szCs w:val="23"/>
          <w:u w:color="000000"/>
          <w:lang w:val="x-none" w:eastAsia="x-none"/>
        </w:rPr>
        <w:t xml:space="preserve"> </w:t>
      </w:r>
      <w:r w:rsidRPr="002208FB">
        <w:rPr>
          <w:rFonts w:ascii="Calibri" w:eastAsia="Times New Roman" w:hAnsi="Calibri"/>
          <w:sz w:val="23"/>
          <w:szCs w:val="23"/>
          <w:lang w:val="x-none" w:eastAsia="x-none"/>
        </w:rPr>
        <w:t>memb</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m</w:t>
      </w:r>
      <w:r w:rsidRPr="002208FB">
        <w:rPr>
          <w:rFonts w:ascii="Calibri" w:eastAsia="Times New Roman" w:hAnsi="Calibri"/>
          <w:spacing w:val="4"/>
          <w:sz w:val="23"/>
          <w:szCs w:val="23"/>
          <w:lang w:val="x-none" w:eastAsia="x-none"/>
        </w:rPr>
        <w:t>a</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be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 xml:space="preserve">n </w:t>
      </w:r>
      <w:r w:rsidR="00A21C18">
        <w:rPr>
          <w:rFonts w:ascii="Calibri" w:eastAsia="Times New Roman" w:hAnsi="Calibri"/>
          <w:spacing w:val="-1"/>
          <w:sz w:val="23"/>
          <w:szCs w:val="23"/>
          <w:lang w:val="x-none" w:eastAsia="x-none"/>
        </w:rPr>
        <w:t>adviser</w:t>
      </w:r>
      <w:r w:rsidRPr="002208FB">
        <w:rPr>
          <w:rFonts w:ascii="Calibri" w:eastAsia="Times New Roman" w:hAnsi="Calibri"/>
          <w:sz w:val="23"/>
          <w:szCs w:val="23"/>
          <w:lang w:val="x-none" w:eastAsia="x-none"/>
        </w:rPr>
        <w:t xml:space="preserve"> </w:t>
      </w:r>
      <w:r w:rsidRPr="002208FB">
        <w:rPr>
          <w:rFonts w:ascii="Calibri" w:eastAsia="Times New Roman" w:hAnsi="Calibri"/>
          <w:spacing w:val="-2"/>
          <w:sz w:val="23"/>
          <w:szCs w:val="23"/>
          <w:lang w:val="x-none" w:eastAsia="x-none"/>
        </w:rPr>
        <w:t>f</w:t>
      </w:r>
      <w:r w:rsidRPr="002208FB">
        <w:rPr>
          <w:rFonts w:ascii="Calibri" w:eastAsia="Times New Roman" w:hAnsi="Calibri"/>
          <w:sz w:val="23"/>
          <w:szCs w:val="23"/>
          <w:lang w:val="x-none" w:eastAsia="x-none"/>
        </w:rPr>
        <w:t>or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00C7574C">
        <w:rPr>
          <w:rFonts w:ascii="Calibri" w:eastAsia="Times New Roman" w:hAnsi="Calibri"/>
          <w:spacing w:val="2"/>
          <w:sz w:val="23"/>
          <w:szCs w:val="23"/>
          <w:lang w:eastAsia="x-none"/>
        </w:rPr>
        <w:t>P</w:t>
      </w:r>
      <w:r w:rsidRPr="002208FB">
        <w:rPr>
          <w:rFonts w:ascii="Calibri" w:eastAsia="Times New Roman" w:hAnsi="Calibri"/>
          <w:sz w:val="23"/>
          <w:szCs w:val="23"/>
          <w:lang w:val="x-none" w:eastAsia="x-none"/>
        </w:rPr>
        <w:t>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490 p</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oject.</w:t>
      </w:r>
      <w:r w:rsidRPr="002208FB">
        <w:rPr>
          <w:rFonts w:ascii="Calibri" w:eastAsia="Times New Roman" w:hAnsi="Calibri"/>
          <w:sz w:val="23"/>
          <w:szCs w:val="23"/>
          <w:lang w:eastAsia="x-none"/>
        </w:rPr>
        <w:t xml:space="preserve"> Following are the guidelines for crafting a Directed Research project.</w:t>
      </w:r>
    </w:p>
    <w:p w:rsidR="002208FB" w:rsidRPr="002208FB" w:rsidRDefault="002208FB" w:rsidP="002208FB">
      <w:pPr>
        <w:ind w:right="173"/>
        <w:rPr>
          <w:rFonts w:ascii="Calibri" w:eastAsia="Times New Roman" w:hAnsi="Calibri"/>
          <w:sz w:val="23"/>
          <w:szCs w:val="23"/>
          <w:lang w:eastAsia="x-none"/>
        </w:rPr>
      </w:pP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One unit</w:t>
      </w:r>
    </w:p>
    <w:p w:rsidR="002208FB" w:rsidRPr="002208FB" w:rsidRDefault="00E15125" w:rsidP="002208FB">
      <w:pPr>
        <w:widowControl w:val="0"/>
        <w:autoSpaceDE w:val="0"/>
        <w:autoSpaceDN w:val="0"/>
        <w:adjustRightInd w:val="0"/>
        <w:rPr>
          <w:rFonts w:ascii="Calibri" w:eastAsia="Times New Roman" w:hAnsi="Calibri" w:cs="Calibri"/>
          <w:sz w:val="23"/>
          <w:szCs w:val="23"/>
        </w:rPr>
      </w:pPr>
      <w:r w:rsidRPr="00E15125">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E15125">
        <w:rPr>
          <w:rFonts w:ascii="Calibri" w:eastAsia="Times New Roman" w:hAnsi="Calibri" w:cs="Calibri"/>
          <w:b/>
          <w:sz w:val="23"/>
          <w:szCs w:val="23"/>
        </w:rPr>
        <w:t>Requires initial meeting with instructor plus a final project.</w:t>
      </w:r>
      <w:r>
        <w:rPr>
          <w:rFonts w:ascii="Calibri" w:eastAsia="Times New Roman" w:hAnsi="Calibri" w:cs="Calibri"/>
          <w:sz w:val="23"/>
          <w:szCs w:val="23"/>
        </w:rPr>
        <w:br/>
      </w: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Two units</w:t>
      </w:r>
    </w:p>
    <w:p w:rsidR="002208FB" w:rsidRPr="00E15125" w:rsidRDefault="00E15125" w:rsidP="002208FB">
      <w:pPr>
        <w:widowControl w:val="0"/>
        <w:autoSpaceDE w:val="0"/>
        <w:autoSpaceDN w:val="0"/>
        <w:adjustRightInd w:val="0"/>
        <w:rPr>
          <w:rFonts w:ascii="Calibri" w:eastAsia="Times New Roman" w:hAnsi="Calibri" w:cs="Calibri"/>
          <w:b/>
          <w:sz w:val="23"/>
          <w:szCs w:val="23"/>
        </w:rPr>
      </w:pPr>
      <w:r w:rsidRPr="00E15125">
        <w:rPr>
          <w:rFonts w:ascii="Calibri" w:eastAsia="Times New Roman" w:hAnsi="Calibri" w:cs="Calibri"/>
          <w:sz w:val="23"/>
          <w:szCs w:val="23"/>
        </w:rPr>
        <w:t xml:space="preserve">Select a topic that is pertinent to the student’s desired field of study and prepare a case study or specific content.  Should include detailed content analysis and specific conclusions related to the issue or campaign.  Examples could include a product launch, crisis preparedness plan, an electronic publication such as an e-bulletin. </w:t>
      </w:r>
      <w:r w:rsidRPr="00E15125">
        <w:rPr>
          <w:rFonts w:ascii="Calibri" w:eastAsia="Times New Roman" w:hAnsi="Calibri" w:cs="Calibri"/>
          <w:b/>
          <w:sz w:val="23"/>
          <w:szCs w:val="23"/>
        </w:rPr>
        <w:t>Requires initial meeting with the instructor, midterm exercise plus a final project.</w:t>
      </w:r>
    </w:p>
    <w:p w:rsidR="00E15125" w:rsidRPr="002208FB" w:rsidRDefault="00E15125" w:rsidP="002208FB">
      <w:pPr>
        <w:widowControl w:val="0"/>
        <w:autoSpaceDE w:val="0"/>
        <w:autoSpaceDN w:val="0"/>
        <w:adjustRightInd w:val="0"/>
        <w:rPr>
          <w:rFonts w:ascii="Calibri" w:eastAsia="Times New Roman" w:hAnsi="Calibri" w:cs="Calibri"/>
          <w:sz w:val="23"/>
          <w:szCs w:val="23"/>
        </w:rPr>
      </w:pP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Three units</w:t>
      </w:r>
    </w:p>
    <w:p w:rsidR="002208FB" w:rsidRPr="002208FB" w:rsidRDefault="00E15125" w:rsidP="002208FB">
      <w:pPr>
        <w:widowControl w:val="0"/>
        <w:autoSpaceDE w:val="0"/>
        <w:autoSpaceDN w:val="0"/>
        <w:adjustRightInd w:val="0"/>
        <w:rPr>
          <w:rFonts w:ascii="Calibri" w:eastAsia="Times New Roman" w:hAnsi="Calibri" w:cs="Calibri"/>
          <w:sz w:val="23"/>
          <w:szCs w:val="23"/>
        </w:rPr>
      </w:pPr>
      <w:r w:rsidRPr="00E15125">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content about the selected topic.   Examples of acceptable areas of study/final output could be a 30-second video about a specific issue or product;  a white paper about a current issue or specific industry; detailed audience analysis such as “how Millennials view politics;” or any other content that enhances the student’s electronic portfolio. </w:t>
      </w:r>
      <w:r w:rsidRPr="00E15125">
        <w:rPr>
          <w:rFonts w:ascii="Calibri" w:eastAsia="Times New Roman" w:hAnsi="Calibri" w:cs="Calibri"/>
          <w:b/>
          <w:sz w:val="23"/>
          <w:szCs w:val="23"/>
        </w:rPr>
        <w:t>Requires regular meetings with the instructor, a midterm exercise or paper plus presentation of the final project.</w:t>
      </w:r>
      <w:r>
        <w:rPr>
          <w:rFonts w:ascii="Calibri" w:eastAsia="Times New Roman" w:hAnsi="Calibri" w:cs="Calibri"/>
          <w:sz w:val="23"/>
          <w:szCs w:val="23"/>
        </w:rPr>
        <w:br/>
      </w: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Four units</w:t>
      </w:r>
      <w:r w:rsidRPr="002208FB">
        <w:rPr>
          <w:rFonts w:ascii="Calibri" w:eastAsia="Times New Roman" w:hAnsi="Calibri" w:cs="Calibri"/>
          <w:sz w:val="23"/>
          <w:szCs w:val="23"/>
        </w:rPr>
        <w:t> </w:t>
      </w:r>
    </w:p>
    <w:p w:rsidR="002208FB" w:rsidRPr="00E15125" w:rsidRDefault="00E15125" w:rsidP="002208FB">
      <w:pPr>
        <w:ind w:right="173"/>
        <w:rPr>
          <w:rFonts w:ascii="Calibri" w:eastAsia="Times New Roman" w:hAnsi="Calibri" w:cs="Calibri"/>
          <w:b/>
          <w:bCs/>
          <w:sz w:val="23"/>
          <w:szCs w:val="23"/>
          <w:lang w:val="x-none" w:eastAsia="x-none"/>
        </w:rPr>
      </w:pPr>
      <w:r w:rsidRPr="00E15125">
        <w:rPr>
          <w:rFonts w:ascii="Calibri" w:eastAsia="Times New Roman" w:hAnsi="Calibri" w:cs="Calibri"/>
          <w:bCs/>
          <w:sz w:val="23"/>
          <w:szCs w:val="23"/>
          <w:lang w:val="x-none" w:eastAsia="x-none"/>
        </w:rPr>
        <w:t xml:space="preserve">In depth study of an issue, company or industry of special interest.  This may include working with an instructor on specific elements of her/his research initiatives such as political polling, brand awareness or audience analysis.  Examples might include an e-bulletin or video, content analysis utilizing Radian 6 or a detailed overview of purchasing or fan or voter or donor habits.  </w:t>
      </w:r>
      <w:r w:rsidRPr="00E15125">
        <w:rPr>
          <w:rFonts w:ascii="Calibri" w:eastAsia="Times New Roman" w:hAnsi="Calibri" w:cs="Calibri"/>
          <w:b/>
          <w:bCs/>
          <w:sz w:val="23"/>
          <w:szCs w:val="23"/>
          <w:lang w:val="x-none" w:eastAsia="x-none"/>
        </w:rPr>
        <w:t>Requires weekly meetings with the instructor, a mid-semester check and a specific deliverable to be determined by the instructor.  Said deliverable should enhance the student’s electronic portfolio.</w:t>
      </w: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spacing w:before="12" w:line="200" w:lineRule="exact"/>
        <w:rPr>
          <w:rFonts w:ascii="Calibri" w:eastAsia="Times New Roman" w:hAnsi="Calibri"/>
          <w:sz w:val="23"/>
          <w:szCs w:val="23"/>
        </w:rPr>
      </w:pPr>
    </w:p>
    <w:p w:rsidR="002208FB" w:rsidRPr="002208FB" w:rsidRDefault="002208FB" w:rsidP="002208FB">
      <w:pPr>
        <w:keepNext/>
        <w:spacing w:before="69"/>
        <w:ind w:right="197"/>
        <w:outlineLvl w:val="1"/>
        <w:rPr>
          <w:rFonts w:ascii="Calibri" w:eastAsia="Times New Roman" w:hAnsi="Calibri"/>
          <w:i/>
          <w:sz w:val="23"/>
          <w:szCs w:val="23"/>
        </w:rPr>
      </w:pPr>
      <w:r w:rsidRPr="002208FB">
        <w:rPr>
          <w:rFonts w:ascii="Calibri" w:eastAsia="Times New Roman" w:hAnsi="Calibri"/>
          <w:sz w:val="23"/>
          <w:szCs w:val="23"/>
        </w:rPr>
        <w:lastRenderedPageBreak/>
        <w:t xml:space="preserve">Please meet with the faculty member you would like to work with to discuss your Directed Research proposal and to create a syllabus for your course using the template below.  </w:t>
      </w:r>
      <w:r w:rsidRPr="002208FB">
        <w:rPr>
          <w:rFonts w:ascii="Calibri" w:eastAsia="Times New Roman" w:hAnsi="Calibri"/>
          <w:i/>
          <w:sz w:val="23"/>
          <w:szCs w:val="23"/>
        </w:rPr>
        <w:t>No</w:t>
      </w:r>
      <w:r w:rsidRPr="002208FB">
        <w:rPr>
          <w:rFonts w:ascii="Calibri" w:eastAsia="Times New Roman" w:hAnsi="Calibri"/>
          <w:i/>
          <w:spacing w:val="-3"/>
          <w:sz w:val="23"/>
          <w:szCs w:val="23"/>
        </w:rPr>
        <w:t xml:space="preserve"> </w:t>
      </w:r>
      <w:r w:rsidRPr="002208FB">
        <w:rPr>
          <w:rFonts w:ascii="Calibri" w:eastAsia="Times New Roman" w:hAnsi="Calibri"/>
          <w:i/>
          <w:sz w:val="23"/>
          <w:szCs w:val="23"/>
        </w:rPr>
        <w:t>Di</w:t>
      </w:r>
      <w:r w:rsidRPr="002208FB">
        <w:rPr>
          <w:rFonts w:ascii="Calibri" w:eastAsia="Times New Roman" w:hAnsi="Calibri"/>
          <w:i/>
          <w:spacing w:val="-1"/>
          <w:sz w:val="23"/>
          <w:szCs w:val="23"/>
        </w:rPr>
        <w:t>rec</w:t>
      </w:r>
      <w:r w:rsidRPr="002208FB">
        <w:rPr>
          <w:rFonts w:ascii="Calibri" w:eastAsia="Times New Roman" w:hAnsi="Calibri"/>
          <w:i/>
          <w:spacing w:val="1"/>
          <w:sz w:val="23"/>
          <w:szCs w:val="23"/>
        </w:rPr>
        <w:t>t</w:t>
      </w:r>
      <w:r w:rsidRPr="002208FB">
        <w:rPr>
          <w:rFonts w:ascii="Calibri" w:eastAsia="Times New Roman" w:hAnsi="Calibri"/>
          <w:i/>
          <w:spacing w:val="-1"/>
          <w:sz w:val="23"/>
          <w:szCs w:val="23"/>
        </w:rPr>
        <w:t>e</w:t>
      </w:r>
      <w:r w:rsidRPr="002208FB">
        <w:rPr>
          <w:rFonts w:ascii="Calibri" w:eastAsia="Times New Roman" w:hAnsi="Calibri"/>
          <w:i/>
          <w:sz w:val="23"/>
          <w:szCs w:val="23"/>
        </w:rPr>
        <w:t>d R</w:t>
      </w:r>
      <w:r w:rsidRPr="002208FB">
        <w:rPr>
          <w:rFonts w:ascii="Calibri" w:eastAsia="Times New Roman" w:hAnsi="Calibri"/>
          <w:i/>
          <w:spacing w:val="-2"/>
          <w:sz w:val="23"/>
          <w:szCs w:val="23"/>
        </w:rPr>
        <w:t>e</w:t>
      </w:r>
      <w:r w:rsidRPr="002208FB">
        <w:rPr>
          <w:rFonts w:ascii="Calibri" w:eastAsia="Times New Roman" w:hAnsi="Calibri"/>
          <w:i/>
          <w:sz w:val="23"/>
          <w:szCs w:val="23"/>
        </w:rPr>
        <w:t>s</w:t>
      </w:r>
      <w:r w:rsidRPr="002208FB">
        <w:rPr>
          <w:rFonts w:ascii="Calibri" w:eastAsia="Times New Roman" w:hAnsi="Calibri"/>
          <w:i/>
          <w:spacing w:val="-1"/>
          <w:sz w:val="23"/>
          <w:szCs w:val="23"/>
        </w:rPr>
        <w:t>e</w:t>
      </w:r>
      <w:r w:rsidRPr="002208FB">
        <w:rPr>
          <w:rFonts w:ascii="Calibri" w:eastAsia="Times New Roman" w:hAnsi="Calibri"/>
          <w:i/>
          <w:spacing w:val="2"/>
          <w:sz w:val="23"/>
          <w:szCs w:val="23"/>
        </w:rPr>
        <w:t>a</w:t>
      </w:r>
      <w:r w:rsidRPr="002208FB">
        <w:rPr>
          <w:rFonts w:ascii="Calibri" w:eastAsia="Times New Roman" w:hAnsi="Calibri"/>
          <w:i/>
          <w:spacing w:val="-1"/>
          <w:sz w:val="23"/>
          <w:szCs w:val="23"/>
        </w:rPr>
        <w:t>rc</w:t>
      </w:r>
      <w:r w:rsidRPr="002208FB">
        <w:rPr>
          <w:rFonts w:ascii="Calibri" w:eastAsia="Times New Roman" w:hAnsi="Calibri"/>
          <w:i/>
          <w:sz w:val="23"/>
          <w:szCs w:val="23"/>
        </w:rPr>
        <w:t xml:space="preserve">h </w:t>
      </w:r>
      <w:r w:rsidRPr="002208FB">
        <w:rPr>
          <w:rFonts w:ascii="Calibri" w:eastAsia="Times New Roman" w:hAnsi="Calibri"/>
          <w:i/>
          <w:spacing w:val="-1"/>
          <w:sz w:val="23"/>
          <w:szCs w:val="23"/>
        </w:rPr>
        <w:t>proposal</w:t>
      </w:r>
      <w:r w:rsidRPr="002208FB">
        <w:rPr>
          <w:rFonts w:ascii="Calibri" w:eastAsia="Times New Roman" w:hAnsi="Calibri"/>
          <w:i/>
          <w:spacing w:val="3"/>
          <w:sz w:val="23"/>
          <w:szCs w:val="23"/>
        </w:rPr>
        <w:t xml:space="preserve"> </w:t>
      </w:r>
      <w:r w:rsidRPr="002208FB">
        <w:rPr>
          <w:rFonts w:ascii="Calibri" w:eastAsia="Times New Roman" w:hAnsi="Calibri"/>
          <w:i/>
          <w:spacing w:val="1"/>
          <w:sz w:val="23"/>
          <w:szCs w:val="23"/>
        </w:rPr>
        <w:t>w</w:t>
      </w:r>
      <w:r w:rsidRPr="002208FB">
        <w:rPr>
          <w:rFonts w:ascii="Calibri" w:eastAsia="Times New Roman" w:hAnsi="Calibri"/>
          <w:i/>
          <w:sz w:val="23"/>
          <w:szCs w:val="23"/>
        </w:rPr>
        <w:t>ill</w:t>
      </w:r>
      <w:r w:rsidRPr="002208FB">
        <w:rPr>
          <w:rFonts w:ascii="Calibri" w:eastAsia="Times New Roman" w:hAnsi="Calibri"/>
          <w:i/>
          <w:spacing w:val="-2"/>
          <w:sz w:val="23"/>
          <w:szCs w:val="23"/>
        </w:rPr>
        <w:t xml:space="preserve"> </w:t>
      </w:r>
      <w:r w:rsidRPr="002208FB">
        <w:rPr>
          <w:rFonts w:ascii="Calibri" w:eastAsia="Times New Roman" w:hAnsi="Calibri"/>
          <w:i/>
          <w:sz w:val="23"/>
          <w:szCs w:val="23"/>
        </w:rPr>
        <w:t>be</w:t>
      </w:r>
      <w:r w:rsidRPr="002208FB">
        <w:rPr>
          <w:rFonts w:ascii="Calibri" w:eastAsia="Times New Roman" w:hAnsi="Calibri"/>
          <w:i/>
          <w:spacing w:val="-1"/>
          <w:sz w:val="23"/>
          <w:szCs w:val="23"/>
        </w:rPr>
        <w:t xml:space="preserve"> </w:t>
      </w:r>
      <w:r w:rsidRPr="002208FB">
        <w:rPr>
          <w:rFonts w:ascii="Calibri" w:eastAsia="Times New Roman" w:hAnsi="Calibri"/>
          <w:i/>
          <w:sz w:val="23"/>
          <w:szCs w:val="23"/>
        </w:rPr>
        <w:t xml:space="preserve">reviewed </w:t>
      </w:r>
      <w:r w:rsidRPr="002208FB">
        <w:rPr>
          <w:rFonts w:ascii="Calibri" w:eastAsia="Times New Roman" w:hAnsi="Calibri"/>
          <w:i/>
          <w:spacing w:val="-2"/>
          <w:sz w:val="23"/>
          <w:szCs w:val="23"/>
        </w:rPr>
        <w:t>without a syllabus.</w:t>
      </w:r>
    </w:p>
    <w:p w:rsidR="002208FB" w:rsidRPr="002208FB" w:rsidRDefault="002208FB" w:rsidP="002208FB">
      <w:pPr>
        <w:ind w:right="118"/>
        <w:rPr>
          <w:rFonts w:ascii="Calibri" w:eastAsia="Times New Roman" w:hAnsi="Calibri"/>
          <w:bCs/>
          <w:sz w:val="23"/>
          <w:szCs w:val="23"/>
          <w:lang w:eastAsia="x-none"/>
        </w:rPr>
      </w:pPr>
    </w:p>
    <w:p w:rsidR="002208FB" w:rsidRPr="002208FB" w:rsidRDefault="00C7574C" w:rsidP="002208FB">
      <w:pPr>
        <w:ind w:right="118"/>
        <w:rPr>
          <w:rFonts w:ascii="Calibri" w:eastAsia="Times New Roman" w:hAnsi="Calibri"/>
          <w:bCs/>
          <w:sz w:val="23"/>
          <w:szCs w:val="23"/>
          <w:lang w:eastAsia="x-none"/>
        </w:rPr>
      </w:pPr>
      <w:r>
        <w:rPr>
          <w:rFonts w:ascii="Calibri" w:eastAsia="Times New Roman" w:hAnsi="Calibri"/>
          <w:bCs/>
          <w:sz w:val="23"/>
          <w:szCs w:val="23"/>
          <w:lang w:val="x-none" w:eastAsia="x-none"/>
        </w:rPr>
        <w:t xml:space="preserve">A </w:t>
      </w:r>
      <w:r>
        <w:rPr>
          <w:rFonts w:ascii="Calibri" w:eastAsia="Times New Roman" w:hAnsi="Calibri"/>
          <w:bCs/>
          <w:sz w:val="23"/>
          <w:szCs w:val="23"/>
          <w:lang w:eastAsia="x-none"/>
        </w:rPr>
        <w:t>P</w:t>
      </w:r>
      <w:r w:rsidR="002208FB" w:rsidRPr="002208FB">
        <w:rPr>
          <w:rFonts w:ascii="Calibri" w:eastAsia="Times New Roman" w:hAnsi="Calibri"/>
          <w:bCs/>
          <w:sz w:val="23"/>
          <w:szCs w:val="23"/>
          <w:lang w:val="x-none" w:eastAsia="x-none"/>
        </w:rPr>
        <w:t>R</w:t>
      </w:r>
      <w:r w:rsidR="002208FB" w:rsidRPr="002208FB">
        <w:rPr>
          <w:rFonts w:ascii="Calibri" w:eastAsia="Times New Roman" w:hAnsi="Calibri"/>
          <w:bCs/>
          <w:spacing w:val="-2"/>
          <w:sz w:val="23"/>
          <w:szCs w:val="23"/>
          <w:lang w:val="x-none" w:eastAsia="x-none"/>
        </w:rPr>
        <w:t xml:space="preserve"> </w:t>
      </w:r>
      <w:r w:rsidR="002208FB" w:rsidRPr="002208FB">
        <w:rPr>
          <w:rFonts w:ascii="Calibri" w:eastAsia="Times New Roman" w:hAnsi="Calibri"/>
          <w:bCs/>
          <w:sz w:val="23"/>
          <w:szCs w:val="23"/>
          <w:lang w:eastAsia="x-none"/>
        </w:rPr>
        <w:t>4</w:t>
      </w:r>
      <w:r w:rsidR="002208FB" w:rsidRPr="002208FB">
        <w:rPr>
          <w:rFonts w:ascii="Calibri" w:eastAsia="Times New Roman" w:hAnsi="Calibri"/>
          <w:bCs/>
          <w:sz w:val="23"/>
          <w:szCs w:val="23"/>
          <w:lang w:val="x-none" w:eastAsia="x-none"/>
        </w:rPr>
        <w:t xml:space="preserve">90 Directed Research proposal </w:t>
      </w:r>
      <w:r w:rsidR="002208FB" w:rsidRPr="002208FB">
        <w:rPr>
          <w:rFonts w:ascii="Calibri" w:eastAsia="Times New Roman" w:hAnsi="Calibri"/>
          <w:bCs/>
          <w:spacing w:val="1"/>
          <w:sz w:val="23"/>
          <w:szCs w:val="23"/>
          <w:lang w:val="x-none" w:eastAsia="x-none"/>
        </w:rPr>
        <w:t>w</w:t>
      </w:r>
      <w:r w:rsidR="002208FB" w:rsidRPr="002208FB">
        <w:rPr>
          <w:rFonts w:ascii="Calibri" w:eastAsia="Times New Roman" w:hAnsi="Calibri"/>
          <w:bCs/>
          <w:sz w:val="23"/>
          <w:szCs w:val="23"/>
          <w:lang w:val="x-none" w:eastAsia="x-none"/>
        </w:rPr>
        <w:t>i</w:t>
      </w:r>
      <w:r w:rsidR="002208FB" w:rsidRPr="002208FB">
        <w:rPr>
          <w:rFonts w:ascii="Calibri" w:eastAsia="Times New Roman" w:hAnsi="Calibri"/>
          <w:bCs/>
          <w:spacing w:val="1"/>
          <w:sz w:val="23"/>
          <w:szCs w:val="23"/>
          <w:lang w:val="x-none" w:eastAsia="x-none"/>
        </w:rPr>
        <w:t>l</w:t>
      </w:r>
      <w:r w:rsidR="002208FB" w:rsidRPr="002208FB">
        <w:rPr>
          <w:rFonts w:ascii="Calibri" w:eastAsia="Times New Roman" w:hAnsi="Calibri"/>
          <w:bCs/>
          <w:sz w:val="23"/>
          <w:szCs w:val="23"/>
          <w:lang w:val="x-none" w:eastAsia="x-none"/>
        </w:rPr>
        <w:t xml:space="preserve">l also </w:t>
      </w:r>
      <w:r w:rsidR="002208FB" w:rsidRPr="002208FB">
        <w:rPr>
          <w:rFonts w:ascii="Calibri" w:eastAsia="Times New Roman" w:hAnsi="Calibri"/>
          <w:bCs/>
          <w:spacing w:val="1"/>
          <w:sz w:val="23"/>
          <w:szCs w:val="23"/>
          <w:lang w:val="x-none" w:eastAsia="x-none"/>
        </w:rPr>
        <w:t>n</w:t>
      </w:r>
      <w:r w:rsidR="002208FB" w:rsidRPr="002208FB">
        <w:rPr>
          <w:rFonts w:ascii="Calibri" w:eastAsia="Times New Roman" w:hAnsi="Calibri"/>
          <w:bCs/>
          <w:sz w:val="23"/>
          <w:szCs w:val="23"/>
          <w:lang w:val="x-none" w:eastAsia="x-none"/>
        </w:rPr>
        <w:t>ot</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be</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app</w:t>
      </w:r>
      <w:r w:rsidR="002208FB" w:rsidRPr="002208FB">
        <w:rPr>
          <w:rFonts w:ascii="Calibri" w:eastAsia="Times New Roman" w:hAnsi="Calibri"/>
          <w:bCs/>
          <w:spacing w:val="-1"/>
          <w:sz w:val="23"/>
          <w:szCs w:val="23"/>
          <w:lang w:val="x-none" w:eastAsia="x-none"/>
        </w:rPr>
        <w:t>r</w:t>
      </w:r>
      <w:r w:rsidR="002208FB" w:rsidRPr="002208FB">
        <w:rPr>
          <w:rFonts w:ascii="Calibri" w:eastAsia="Times New Roman" w:hAnsi="Calibri"/>
          <w:bCs/>
          <w:sz w:val="23"/>
          <w:szCs w:val="23"/>
          <w:lang w:val="x-none" w:eastAsia="x-none"/>
        </w:rPr>
        <w:t>ov</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 xml:space="preserve">d </w:t>
      </w:r>
      <w:r w:rsidR="002208FB" w:rsidRPr="002208FB">
        <w:rPr>
          <w:rFonts w:ascii="Calibri" w:eastAsia="Times New Roman" w:hAnsi="Calibri"/>
          <w:bCs/>
          <w:spacing w:val="-2"/>
          <w:sz w:val="23"/>
          <w:szCs w:val="23"/>
          <w:lang w:val="x-none" w:eastAsia="x-none"/>
        </w:rPr>
        <w:t>i</w:t>
      </w:r>
      <w:r w:rsidR="002208FB" w:rsidRPr="002208FB">
        <w:rPr>
          <w:rFonts w:ascii="Calibri" w:eastAsia="Times New Roman" w:hAnsi="Calibri"/>
          <w:bCs/>
          <w:sz w:val="23"/>
          <w:szCs w:val="23"/>
          <w:lang w:val="x-none" w:eastAsia="x-none"/>
        </w:rPr>
        <w:t>f</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 xml:space="preserve">it </w:t>
      </w:r>
      <w:r w:rsidR="002208FB" w:rsidRPr="002208FB">
        <w:rPr>
          <w:rFonts w:ascii="Calibri" w:eastAsia="Times New Roman" w:hAnsi="Calibri"/>
          <w:bCs/>
          <w:spacing w:val="-3"/>
          <w:sz w:val="23"/>
          <w:szCs w:val="23"/>
          <w:lang w:val="x-none" w:eastAsia="x-none"/>
        </w:rPr>
        <w:t>s</w:t>
      </w:r>
      <w:r w:rsidR="002208FB" w:rsidRPr="002208FB">
        <w:rPr>
          <w:rFonts w:ascii="Calibri" w:eastAsia="Times New Roman" w:hAnsi="Calibri"/>
          <w:bCs/>
          <w:sz w:val="23"/>
          <w:szCs w:val="23"/>
          <w:lang w:val="x-none" w:eastAsia="x-none"/>
        </w:rPr>
        <w:t>ubstantially</w:t>
      </w:r>
      <w:r w:rsidR="002208FB" w:rsidRPr="002208FB">
        <w:rPr>
          <w:rFonts w:ascii="Calibri" w:eastAsia="Times New Roman" w:hAnsi="Calibri"/>
          <w:bCs/>
          <w:spacing w:val="-2"/>
          <w:sz w:val="23"/>
          <w:szCs w:val="23"/>
          <w:lang w:val="x-none" w:eastAsia="x-none"/>
        </w:rPr>
        <w:t xml:space="preserve"> </w:t>
      </w:r>
      <w:r w:rsidR="002208FB" w:rsidRPr="002208FB">
        <w:rPr>
          <w:rFonts w:ascii="Calibri" w:eastAsia="Times New Roman" w:hAnsi="Calibri"/>
          <w:bCs/>
          <w:sz w:val="23"/>
          <w:szCs w:val="23"/>
          <w:lang w:val="x-none" w:eastAsia="x-none"/>
        </w:rPr>
        <w:t>du</w:t>
      </w:r>
      <w:r w:rsidR="002208FB" w:rsidRPr="002208FB">
        <w:rPr>
          <w:rFonts w:ascii="Calibri" w:eastAsia="Times New Roman" w:hAnsi="Calibri"/>
          <w:bCs/>
          <w:spacing w:val="-2"/>
          <w:sz w:val="23"/>
          <w:szCs w:val="23"/>
          <w:lang w:val="x-none" w:eastAsia="x-none"/>
        </w:rPr>
        <w:t>p</w:t>
      </w:r>
      <w:r w:rsidR="002208FB" w:rsidRPr="002208FB">
        <w:rPr>
          <w:rFonts w:ascii="Calibri" w:eastAsia="Times New Roman" w:hAnsi="Calibri"/>
          <w:bCs/>
          <w:sz w:val="23"/>
          <w:szCs w:val="23"/>
          <w:lang w:val="x-none" w:eastAsia="x-none"/>
        </w:rPr>
        <w:t>li</w:t>
      </w:r>
      <w:r w:rsidR="002208FB" w:rsidRPr="002208FB">
        <w:rPr>
          <w:rFonts w:ascii="Calibri" w:eastAsia="Times New Roman" w:hAnsi="Calibri"/>
          <w:bCs/>
          <w:spacing w:val="-1"/>
          <w:sz w:val="23"/>
          <w:szCs w:val="23"/>
          <w:lang w:val="x-none" w:eastAsia="x-none"/>
        </w:rPr>
        <w:t>c</w:t>
      </w:r>
      <w:r w:rsidR="002208FB" w:rsidRPr="002208FB">
        <w:rPr>
          <w:rFonts w:ascii="Calibri" w:eastAsia="Times New Roman" w:hAnsi="Calibri"/>
          <w:bCs/>
          <w:sz w:val="23"/>
          <w:szCs w:val="23"/>
          <w:lang w:val="x-none" w:eastAsia="x-none"/>
        </w:rPr>
        <w:t>a</w:t>
      </w:r>
      <w:r w:rsidR="002208FB" w:rsidRPr="002208FB">
        <w:rPr>
          <w:rFonts w:ascii="Calibri" w:eastAsia="Times New Roman" w:hAnsi="Calibri"/>
          <w:bCs/>
          <w:spacing w:val="-1"/>
          <w:sz w:val="23"/>
          <w:szCs w:val="23"/>
          <w:lang w:val="x-none" w:eastAsia="x-none"/>
        </w:rPr>
        <w:t>te</w:t>
      </w:r>
      <w:r w:rsidR="002208FB" w:rsidRPr="002208FB">
        <w:rPr>
          <w:rFonts w:ascii="Calibri" w:eastAsia="Times New Roman" w:hAnsi="Calibri"/>
          <w:bCs/>
          <w:sz w:val="23"/>
          <w:szCs w:val="23"/>
          <w:lang w:val="x-none" w:eastAsia="x-none"/>
        </w:rPr>
        <w:t xml:space="preserve">s an </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xisti</w:t>
      </w:r>
      <w:r w:rsidR="002208FB" w:rsidRPr="002208FB">
        <w:rPr>
          <w:rFonts w:ascii="Calibri" w:eastAsia="Times New Roman" w:hAnsi="Calibri"/>
          <w:bCs/>
          <w:spacing w:val="1"/>
          <w:sz w:val="23"/>
          <w:szCs w:val="23"/>
          <w:lang w:val="x-none" w:eastAsia="x-none"/>
        </w:rPr>
        <w:t>n</w:t>
      </w:r>
      <w:r w:rsidR="002208FB" w:rsidRPr="002208FB">
        <w:rPr>
          <w:rFonts w:ascii="Calibri" w:eastAsia="Times New Roman" w:hAnsi="Calibri"/>
          <w:bCs/>
          <w:sz w:val="23"/>
          <w:szCs w:val="23"/>
          <w:lang w:val="x-none" w:eastAsia="x-none"/>
        </w:rPr>
        <w:t xml:space="preserve">g </w:t>
      </w:r>
      <w:r w:rsidR="002208FB" w:rsidRPr="002208FB">
        <w:rPr>
          <w:rFonts w:ascii="Calibri" w:eastAsia="Times New Roman" w:hAnsi="Calibri"/>
          <w:bCs/>
          <w:spacing w:val="-1"/>
          <w:sz w:val="23"/>
          <w:szCs w:val="23"/>
          <w:lang w:val="x-none" w:eastAsia="x-none"/>
        </w:rPr>
        <w:t>c</w:t>
      </w:r>
      <w:r w:rsidR="002208FB" w:rsidRPr="002208FB">
        <w:rPr>
          <w:rFonts w:ascii="Calibri" w:eastAsia="Times New Roman" w:hAnsi="Calibri"/>
          <w:bCs/>
          <w:sz w:val="23"/>
          <w:szCs w:val="23"/>
          <w:lang w:val="x-none" w:eastAsia="x-none"/>
        </w:rPr>
        <w:t>ou</w:t>
      </w:r>
      <w:r w:rsidR="002208FB" w:rsidRPr="002208FB">
        <w:rPr>
          <w:rFonts w:ascii="Calibri" w:eastAsia="Times New Roman" w:hAnsi="Calibri"/>
          <w:bCs/>
          <w:spacing w:val="-1"/>
          <w:sz w:val="23"/>
          <w:szCs w:val="23"/>
          <w:lang w:val="x-none" w:eastAsia="x-none"/>
        </w:rPr>
        <w:t>r</w:t>
      </w:r>
      <w:r w:rsidR="002208FB" w:rsidRPr="002208FB">
        <w:rPr>
          <w:rFonts w:ascii="Calibri" w:eastAsia="Times New Roman" w:hAnsi="Calibri"/>
          <w:bCs/>
          <w:sz w:val="23"/>
          <w:szCs w:val="23"/>
          <w:lang w:val="x-none" w:eastAsia="x-none"/>
        </w:rPr>
        <w:t>s</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w:t>
      </w:r>
      <w:r w:rsidR="002208FB" w:rsidRPr="002208FB">
        <w:rPr>
          <w:rFonts w:ascii="Calibri" w:eastAsia="Times New Roman" w:hAnsi="Calibri"/>
          <w:b/>
          <w:bCs/>
          <w:sz w:val="23"/>
          <w:szCs w:val="23"/>
          <w:lang w:val="x-none" w:eastAsia="x-none"/>
        </w:rPr>
        <w:t xml:space="preserve">  </w:t>
      </w:r>
      <w:r w:rsidR="002208FB" w:rsidRPr="002208FB">
        <w:rPr>
          <w:rFonts w:ascii="Calibri" w:eastAsia="Times New Roman" w:hAnsi="Calibri"/>
          <w:b/>
          <w:bCs/>
          <w:sz w:val="23"/>
          <w:szCs w:val="23"/>
          <w:lang w:eastAsia="x-none"/>
        </w:rPr>
        <w:t xml:space="preserve"> This is especially true in the areas of sports and entertainment.</w:t>
      </w:r>
    </w:p>
    <w:p w:rsidR="002208FB" w:rsidRDefault="002208FB" w:rsidP="002208FB">
      <w:pPr>
        <w:spacing w:before="12" w:line="260" w:lineRule="exact"/>
        <w:rPr>
          <w:rFonts w:ascii="Calibri" w:eastAsia="Times New Roman" w:hAnsi="Calibri"/>
          <w:sz w:val="23"/>
          <w:szCs w:val="23"/>
        </w:rPr>
      </w:pPr>
    </w:p>
    <w:p w:rsidR="00A03836" w:rsidRPr="00AF49ED" w:rsidRDefault="00A03836" w:rsidP="00A03836">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00995A8A">
        <w:rPr>
          <w:rFonts w:ascii="Calibri" w:eastAsia="Times New Roman" w:hAnsi="Calibri"/>
          <w:bCs/>
          <w:sz w:val="23"/>
          <w:szCs w:val="23"/>
          <w:lang w:eastAsia="x-none"/>
        </w:rPr>
        <w:t>PR 4</w:t>
      </w:r>
      <w:r>
        <w:rPr>
          <w:rFonts w:ascii="Calibri" w:eastAsia="Times New Roman" w:hAnsi="Calibri"/>
          <w:bCs/>
          <w:sz w:val="23"/>
          <w:szCs w:val="23"/>
          <w:lang w:eastAsia="x-none"/>
        </w:rPr>
        <w:t xml:space="preserve">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t>
      </w:r>
      <w:r w:rsidR="00142F18">
        <w:rPr>
          <w:rFonts w:ascii="Calibri" w:eastAsia="Times New Roman" w:hAnsi="Calibri"/>
          <w:bCs/>
          <w:sz w:val="23"/>
          <w:szCs w:val="23"/>
          <w:lang w:eastAsia="x-none"/>
        </w:rPr>
        <w:t xml:space="preserve">Wednesday </w:t>
      </w:r>
      <w:r>
        <w:rPr>
          <w:rFonts w:ascii="Calibri" w:eastAsia="Times New Roman" w:hAnsi="Calibri"/>
          <w:bCs/>
          <w:sz w:val="23"/>
          <w:szCs w:val="23"/>
          <w:lang w:eastAsia="x-none"/>
        </w:rPr>
        <w:t>of the fall and spring semesters.</w:t>
      </w:r>
    </w:p>
    <w:p w:rsidR="00A03836" w:rsidRPr="002208FB" w:rsidRDefault="00A03836" w:rsidP="002208FB">
      <w:pPr>
        <w:spacing w:before="12" w:line="260" w:lineRule="exact"/>
        <w:rPr>
          <w:rFonts w:ascii="Calibri" w:eastAsia="Times New Roman" w:hAnsi="Calibri"/>
          <w:sz w:val="23"/>
          <w:szCs w:val="23"/>
        </w:rPr>
      </w:pP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t xml:space="preserve">Once your syllabus has been reviewed and approved by your proposed instructor, please </w:t>
      </w:r>
      <w:r w:rsidR="00282BAE">
        <w:rPr>
          <w:rFonts w:ascii="Calibri" w:eastAsia="Times New Roman" w:hAnsi="Calibri"/>
          <w:sz w:val="23"/>
          <w:szCs w:val="23"/>
        </w:rPr>
        <w:t>email</w:t>
      </w:r>
      <w:r w:rsidRPr="002208FB">
        <w:rPr>
          <w:rFonts w:ascii="Calibri" w:eastAsia="Times New Roman" w:hAnsi="Calibri"/>
          <w:sz w:val="23"/>
          <w:szCs w:val="23"/>
        </w:rPr>
        <w:t xml:space="preserve"> the individuals below and </w:t>
      </w:r>
      <w:r w:rsidRPr="002208FB">
        <w:rPr>
          <w:rFonts w:ascii="Calibri" w:eastAsia="Times New Roman" w:hAnsi="Calibri"/>
          <w:b/>
          <w:i/>
          <w:sz w:val="23"/>
          <w:szCs w:val="23"/>
        </w:rPr>
        <w:t xml:space="preserve">CC: your academic </w:t>
      </w:r>
      <w:r w:rsidR="00A21C18">
        <w:rPr>
          <w:rFonts w:ascii="Calibri" w:eastAsia="Times New Roman" w:hAnsi="Calibri"/>
          <w:b/>
          <w:i/>
          <w:sz w:val="23"/>
          <w:szCs w:val="23"/>
        </w:rPr>
        <w:t>adviser</w:t>
      </w:r>
      <w:r w:rsidRPr="002208FB">
        <w:rPr>
          <w:rFonts w:ascii="Calibri" w:eastAsia="Times New Roman" w:hAnsi="Calibri"/>
          <w:sz w:val="23"/>
          <w:szCs w:val="23"/>
        </w:rPr>
        <w:t xml:space="preserve">.  </w:t>
      </w:r>
      <w:r w:rsidRPr="002208FB">
        <w:rPr>
          <w:rFonts w:ascii="Calibri" w:eastAsia="Times New Roman" w:hAnsi="Calibri"/>
          <w:spacing w:val="-4"/>
          <w:sz w:val="23"/>
          <w:szCs w:val="23"/>
        </w:rPr>
        <w:t>I</w:t>
      </w:r>
      <w:r w:rsidRPr="002208FB">
        <w:rPr>
          <w:rFonts w:ascii="Calibri" w:eastAsia="Times New Roman" w:hAnsi="Calibri"/>
          <w:sz w:val="23"/>
          <w:szCs w:val="23"/>
        </w:rPr>
        <w:t>t is re</w:t>
      </w:r>
      <w:r w:rsidRPr="002208FB">
        <w:rPr>
          <w:rFonts w:ascii="Calibri" w:eastAsia="Times New Roman" w:hAnsi="Calibri"/>
          <w:spacing w:val="-1"/>
          <w:sz w:val="23"/>
          <w:szCs w:val="23"/>
        </w:rPr>
        <w:t>c</w:t>
      </w:r>
      <w:r w:rsidRPr="002208FB">
        <w:rPr>
          <w:rFonts w:ascii="Calibri" w:eastAsia="Times New Roman" w:hAnsi="Calibri"/>
          <w:sz w:val="23"/>
          <w:szCs w:val="23"/>
        </w:rPr>
        <w:t>omm</w:t>
      </w:r>
      <w:r w:rsidRPr="002208FB">
        <w:rPr>
          <w:rFonts w:ascii="Calibri" w:eastAsia="Times New Roman" w:hAnsi="Calibri"/>
          <w:spacing w:val="-1"/>
          <w:sz w:val="23"/>
          <w:szCs w:val="23"/>
        </w:rPr>
        <w:t>e</w:t>
      </w:r>
      <w:r w:rsidRPr="002208FB">
        <w:rPr>
          <w:rFonts w:ascii="Calibri" w:eastAsia="Times New Roman" w:hAnsi="Calibri"/>
          <w:sz w:val="23"/>
          <w:szCs w:val="23"/>
        </w:rPr>
        <w:t>nd</w:t>
      </w:r>
      <w:r w:rsidRPr="002208FB">
        <w:rPr>
          <w:rFonts w:ascii="Calibri" w:eastAsia="Times New Roman" w:hAnsi="Calibri"/>
          <w:spacing w:val="-1"/>
          <w:sz w:val="23"/>
          <w:szCs w:val="23"/>
        </w:rPr>
        <w:t>e</w:t>
      </w:r>
      <w:r w:rsidRPr="002208FB">
        <w:rPr>
          <w:rFonts w:ascii="Calibri" w:eastAsia="Times New Roman" w:hAnsi="Calibri"/>
          <w:sz w:val="23"/>
          <w:szCs w:val="23"/>
        </w:rPr>
        <w:t xml:space="preserve">d that your syllabus be submitted early to avoid delays in course registration and additional charges.  </w:t>
      </w: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2208FB" w:rsidRPr="002208FB" w:rsidTr="009D3DD5">
        <w:tc>
          <w:tcPr>
            <w:tcW w:w="4158" w:type="dxa"/>
            <w:shd w:val="clear" w:color="auto" w:fill="auto"/>
            <w:vAlign w:val="center"/>
          </w:tcPr>
          <w:p w:rsidR="002208FB" w:rsidRPr="002208FB" w:rsidRDefault="002208FB" w:rsidP="009D3DD5">
            <w:pPr>
              <w:ind w:right="709"/>
              <w:rPr>
                <w:rFonts w:ascii="Calibri" w:eastAsia="Times New Roman" w:hAnsi="Calibri"/>
                <w:b/>
                <w:sz w:val="23"/>
                <w:szCs w:val="23"/>
              </w:rPr>
            </w:pPr>
            <w:r w:rsidRPr="002208FB">
              <w:rPr>
                <w:rFonts w:ascii="Calibri" w:eastAsia="Times New Roman" w:hAnsi="Calibri"/>
                <w:b/>
                <w:sz w:val="23"/>
                <w:szCs w:val="23"/>
              </w:rPr>
              <w:t>1. Department Contact</w:t>
            </w:r>
          </w:p>
        </w:tc>
        <w:tc>
          <w:tcPr>
            <w:tcW w:w="5400" w:type="dxa"/>
          </w:tcPr>
          <w:p w:rsidR="002208FB" w:rsidRPr="002208FB" w:rsidRDefault="002208FB" w:rsidP="009D3DD5">
            <w:pPr>
              <w:ind w:right="709"/>
              <w:rPr>
                <w:rFonts w:ascii="Calibri" w:eastAsia="Times New Roman" w:hAnsi="Calibri"/>
                <w:b/>
                <w:sz w:val="23"/>
                <w:szCs w:val="23"/>
              </w:rPr>
            </w:pPr>
            <w:r w:rsidRPr="002208FB">
              <w:rPr>
                <w:rFonts w:ascii="Calibri" w:eastAsia="Times New Roman" w:hAnsi="Calibri"/>
                <w:b/>
                <w:sz w:val="23"/>
                <w:szCs w:val="23"/>
              </w:rPr>
              <w:t xml:space="preserve">2. Faculty Contact </w:t>
            </w:r>
          </w:p>
        </w:tc>
      </w:tr>
      <w:tr w:rsidR="002208FB" w:rsidRPr="002208FB" w:rsidTr="009D3DD5">
        <w:tc>
          <w:tcPr>
            <w:tcW w:w="4158" w:type="dxa"/>
            <w:shd w:val="clear" w:color="auto" w:fill="auto"/>
            <w:vAlign w:val="center"/>
          </w:tcPr>
          <w:p w:rsidR="00B60A76" w:rsidRDefault="00B60A76" w:rsidP="00B60A76">
            <w:pPr>
              <w:ind w:right="709"/>
              <w:rPr>
                <w:rFonts w:ascii="Calibri" w:hAnsi="Calibri"/>
                <w:spacing w:val="2"/>
                <w:sz w:val="23"/>
                <w:szCs w:val="23"/>
              </w:rPr>
            </w:pPr>
            <w:r>
              <w:rPr>
                <w:rFonts w:ascii="Calibri" w:hAnsi="Calibri"/>
                <w:b/>
                <w:sz w:val="23"/>
                <w:szCs w:val="23"/>
              </w:rPr>
              <w:t>Annie Mateen</w:t>
            </w:r>
            <w:r w:rsidRPr="00343857">
              <w:rPr>
                <w:rFonts w:ascii="Calibri" w:hAnsi="Calibri"/>
                <w:sz w:val="23"/>
                <w:szCs w:val="23"/>
              </w:rPr>
              <w:br/>
            </w:r>
            <w:r>
              <w:rPr>
                <w:rFonts w:ascii="Calibri" w:hAnsi="Calibri"/>
                <w:spacing w:val="-1"/>
                <w:sz w:val="23"/>
                <w:szCs w:val="23"/>
              </w:rPr>
              <w:t>Academic Program Manager</w:t>
            </w:r>
            <w:r w:rsidRPr="00343857">
              <w:rPr>
                <w:rFonts w:ascii="Calibri" w:hAnsi="Calibri"/>
                <w:spacing w:val="-1"/>
                <w:sz w:val="23"/>
                <w:szCs w:val="23"/>
              </w:rPr>
              <w:br/>
              <w:t>USC School of Journalism</w:t>
            </w:r>
          </w:p>
          <w:p w:rsidR="002208FB" w:rsidRPr="00C34163" w:rsidRDefault="005F40B1" w:rsidP="00C34163">
            <w:pPr>
              <w:ind w:right="709"/>
              <w:rPr>
                <w:rFonts w:ascii="Calibri" w:eastAsia="Times New Roman" w:hAnsi="Calibri"/>
                <w:sz w:val="23"/>
                <w:szCs w:val="23"/>
              </w:rPr>
            </w:pPr>
            <w:hyperlink r:id="rId8" w:history="1">
              <w:r w:rsidR="00C34163" w:rsidRPr="00930C85">
                <w:rPr>
                  <w:rStyle w:val="Hyperlink"/>
                  <w:rFonts w:ascii="Calibri" w:hAnsi="Calibri"/>
                  <w:spacing w:val="2"/>
                  <w:sz w:val="23"/>
                  <w:szCs w:val="23"/>
                </w:rPr>
                <w:t>mateen@usc.edu</w:t>
              </w:r>
            </w:hyperlink>
          </w:p>
        </w:tc>
        <w:tc>
          <w:tcPr>
            <w:tcW w:w="5400" w:type="dxa"/>
            <w:vAlign w:val="center"/>
          </w:tcPr>
          <w:p w:rsidR="002208FB" w:rsidRPr="002208FB" w:rsidRDefault="002208FB" w:rsidP="009D3DD5">
            <w:pPr>
              <w:ind w:right="709"/>
              <w:rPr>
                <w:rFonts w:ascii="Calibri" w:eastAsia="Times New Roman" w:hAnsi="Calibri"/>
                <w:b/>
                <w:sz w:val="23"/>
                <w:szCs w:val="23"/>
              </w:rPr>
            </w:pPr>
          </w:p>
          <w:p w:rsidR="001F66AA" w:rsidRPr="00D8118A" w:rsidRDefault="001F66AA" w:rsidP="001F66AA">
            <w:pPr>
              <w:ind w:right="709"/>
              <w:rPr>
                <w:rFonts w:ascii="Calibri" w:eastAsia="Times New Roman" w:hAnsi="Calibri"/>
                <w:b/>
                <w:sz w:val="23"/>
                <w:szCs w:val="23"/>
              </w:rPr>
            </w:pPr>
            <w:r w:rsidRPr="00D8118A">
              <w:rPr>
                <w:rFonts w:ascii="Calibri" w:eastAsia="Times New Roman" w:hAnsi="Calibri"/>
                <w:b/>
                <w:sz w:val="23"/>
                <w:szCs w:val="23"/>
              </w:rPr>
              <w:t>Jennifer Floto</w:t>
            </w:r>
          </w:p>
          <w:p w:rsidR="001F66AA" w:rsidRPr="00D8118A" w:rsidRDefault="001F66AA" w:rsidP="001F66AA">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Pr>
                <w:rFonts w:ascii="Calibri" w:eastAsia="Times New Roman" w:hAnsi="Calibri"/>
                <w:sz w:val="23"/>
                <w:szCs w:val="23"/>
              </w:rPr>
              <w:t xml:space="preserve">Associate Director, </w:t>
            </w:r>
            <w:r w:rsidRPr="00D8118A">
              <w:rPr>
                <w:rFonts w:ascii="Calibri" w:eastAsia="Times New Roman" w:hAnsi="Calibri"/>
                <w:sz w:val="23"/>
                <w:szCs w:val="23"/>
              </w:rPr>
              <w:t>PR Studies Program</w:t>
            </w:r>
          </w:p>
          <w:p w:rsidR="001F66AA" w:rsidRPr="00D8118A" w:rsidRDefault="005F40B1" w:rsidP="001F66AA">
            <w:pPr>
              <w:ind w:right="709"/>
              <w:rPr>
                <w:rFonts w:ascii="Calibri" w:eastAsia="Times New Roman" w:hAnsi="Calibri"/>
                <w:sz w:val="23"/>
                <w:szCs w:val="23"/>
              </w:rPr>
            </w:pPr>
            <w:hyperlink r:id="rId9" w:history="1">
              <w:r w:rsidR="001F66AA" w:rsidRPr="00D8118A">
                <w:rPr>
                  <w:rFonts w:ascii="Calibri" w:eastAsia="Times New Roman" w:hAnsi="Calibri"/>
                  <w:sz w:val="23"/>
                  <w:szCs w:val="23"/>
                  <w:u w:val="single"/>
                </w:rPr>
                <w:t>floto@usc.edu</w:t>
              </w:r>
            </w:hyperlink>
            <w:r w:rsidR="001F66AA" w:rsidRPr="00D8118A">
              <w:rPr>
                <w:rFonts w:ascii="Calibri" w:eastAsia="Times New Roman" w:hAnsi="Calibri"/>
                <w:sz w:val="23"/>
                <w:szCs w:val="23"/>
              </w:rPr>
              <w:t xml:space="preserve"> </w:t>
            </w:r>
          </w:p>
          <w:p w:rsidR="001F66AA" w:rsidRPr="00D8118A" w:rsidRDefault="001F66AA" w:rsidP="001F66AA">
            <w:pPr>
              <w:ind w:right="709"/>
              <w:rPr>
                <w:rFonts w:ascii="Calibri" w:eastAsia="Times New Roman" w:hAnsi="Calibri"/>
                <w:sz w:val="23"/>
                <w:szCs w:val="23"/>
              </w:rPr>
            </w:pPr>
          </w:p>
          <w:p w:rsidR="001F66AA" w:rsidRPr="00D8118A" w:rsidRDefault="001F66AA" w:rsidP="001F66AA">
            <w:pPr>
              <w:ind w:right="709"/>
              <w:rPr>
                <w:rFonts w:ascii="Calibri" w:eastAsia="Times New Roman" w:hAnsi="Calibri"/>
                <w:b/>
                <w:sz w:val="23"/>
                <w:szCs w:val="23"/>
              </w:rPr>
            </w:pPr>
            <w:r w:rsidRPr="00D8118A">
              <w:rPr>
                <w:rFonts w:ascii="Calibri" w:eastAsia="Times New Roman" w:hAnsi="Calibri"/>
                <w:b/>
                <w:sz w:val="23"/>
                <w:szCs w:val="23"/>
              </w:rPr>
              <w:t>Burghardt Tenderich</w:t>
            </w:r>
          </w:p>
          <w:p w:rsidR="001F66AA" w:rsidRPr="00D8118A" w:rsidRDefault="001F66AA" w:rsidP="001F66AA">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Pr>
                <w:rFonts w:ascii="Calibri" w:eastAsia="Times New Roman" w:hAnsi="Calibri"/>
                <w:sz w:val="23"/>
                <w:szCs w:val="23"/>
              </w:rPr>
              <w:t>Associate Director,</w:t>
            </w:r>
            <w:r w:rsidRPr="00D8118A">
              <w:rPr>
                <w:rFonts w:ascii="Calibri" w:eastAsia="Times New Roman" w:hAnsi="Calibri"/>
                <w:sz w:val="23"/>
                <w:szCs w:val="23"/>
              </w:rPr>
              <w:br/>
              <w:t>PR Studies Program</w:t>
            </w:r>
          </w:p>
          <w:p w:rsidR="001F66AA" w:rsidRPr="00D8118A" w:rsidRDefault="005F40B1" w:rsidP="001F66AA">
            <w:pPr>
              <w:ind w:right="709"/>
              <w:rPr>
                <w:rFonts w:ascii="Calibri" w:eastAsia="Times New Roman" w:hAnsi="Calibri"/>
                <w:sz w:val="23"/>
                <w:szCs w:val="23"/>
              </w:rPr>
            </w:pPr>
            <w:hyperlink r:id="rId10" w:history="1">
              <w:r w:rsidR="001F66AA" w:rsidRPr="00D8118A">
                <w:rPr>
                  <w:rFonts w:ascii="Calibri" w:eastAsia="Times New Roman" w:hAnsi="Calibri"/>
                  <w:sz w:val="23"/>
                  <w:szCs w:val="23"/>
                  <w:u w:val="single"/>
                </w:rPr>
                <w:t>tenderic@usc.edu</w:t>
              </w:r>
            </w:hyperlink>
            <w:r w:rsidR="001F66AA" w:rsidRPr="00D8118A">
              <w:rPr>
                <w:rFonts w:ascii="Calibri" w:eastAsia="Times New Roman" w:hAnsi="Calibri"/>
                <w:sz w:val="23"/>
                <w:szCs w:val="23"/>
              </w:rPr>
              <w:t xml:space="preserve"> </w:t>
            </w:r>
          </w:p>
          <w:p w:rsidR="002208FB" w:rsidRPr="002208FB" w:rsidRDefault="002208FB" w:rsidP="009D3DD5">
            <w:pPr>
              <w:ind w:right="709"/>
              <w:rPr>
                <w:rFonts w:ascii="Calibri" w:eastAsia="Times New Roman" w:hAnsi="Calibri"/>
                <w:sz w:val="23"/>
                <w:szCs w:val="23"/>
              </w:rPr>
            </w:pPr>
          </w:p>
        </w:tc>
      </w:tr>
      <w:tr w:rsidR="002208FB" w:rsidRPr="002208FB" w:rsidTr="009D3DD5">
        <w:tc>
          <w:tcPr>
            <w:tcW w:w="4158" w:type="dxa"/>
            <w:shd w:val="clear" w:color="auto" w:fill="auto"/>
            <w:vAlign w:val="center"/>
          </w:tcPr>
          <w:p w:rsidR="002208FB" w:rsidRPr="002208FB" w:rsidRDefault="002208FB" w:rsidP="009D3DD5">
            <w:pPr>
              <w:ind w:right="709"/>
              <w:rPr>
                <w:rFonts w:ascii="Calibri" w:eastAsia="Times New Roman" w:hAnsi="Calibri"/>
                <w:b/>
                <w:sz w:val="23"/>
                <w:szCs w:val="23"/>
              </w:rPr>
            </w:pPr>
          </w:p>
        </w:tc>
        <w:tc>
          <w:tcPr>
            <w:tcW w:w="5400" w:type="dxa"/>
            <w:vAlign w:val="center"/>
          </w:tcPr>
          <w:p w:rsidR="002208FB" w:rsidRPr="002208FB" w:rsidRDefault="002208FB" w:rsidP="009D3DD5">
            <w:pPr>
              <w:ind w:right="709"/>
              <w:rPr>
                <w:rFonts w:ascii="Calibri" w:eastAsia="Times New Roman" w:hAnsi="Calibri"/>
                <w:b/>
                <w:sz w:val="23"/>
                <w:szCs w:val="23"/>
              </w:rPr>
            </w:pPr>
          </w:p>
        </w:tc>
      </w:tr>
    </w:tbl>
    <w:p w:rsidR="002208FB" w:rsidRPr="002208FB" w:rsidRDefault="002208FB" w:rsidP="002208FB">
      <w:pPr>
        <w:ind w:right="709"/>
        <w:rPr>
          <w:rFonts w:ascii="Calibri" w:eastAsia="Times New Roman" w:hAnsi="Calibri"/>
          <w:sz w:val="23"/>
          <w:szCs w:val="23"/>
        </w:rPr>
      </w:pP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t xml:space="preserve">Once your syllabus has been approved, you will be notified and given departmental clearance by an </w:t>
      </w:r>
      <w:r w:rsidR="00A21C18">
        <w:rPr>
          <w:rFonts w:ascii="Calibri" w:eastAsia="Times New Roman" w:hAnsi="Calibri"/>
          <w:sz w:val="23"/>
          <w:szCs w:val="23"/>
        </w:rPr>
        <w:t>adviser</w:t>
      </w:r>
      <w:r w:rsidRPr="002208FB">
        <w:rPr>
          <w:rFonts w:ascii="Calibri" w:eastAsia="Times New Roman" w:hAnsi="Calibri"/>
          <w:sz w:val="23"/>
          <w:szCs w:val="23"/>
        </w:rPr>
        <w:t xml:space="preserve"> in the School of Journalism so that you may officially register for this course.</w:t>
      </w:r>
    </w:p>
    <w:p w:rsidR="006808E0" w:rsidRDefault="006808E0" w:rsidP="00881B9A">
      <w:pPr>
        <w:pStyle w:val="Body"/>
        <w:ind w:left="1350" w:firstLine="4410"/>
        <w:rPr>
          <w:rFonts w:ascii="Calibri" w:hAnsi="Calibri"/>
          <w:b/>
          <w:bCs/>
          <w:sz w:val="23"/>
          <w:szCs w:val="23"/>
        </w:rPr>
      </w:pPr>
    </w:p>
    <w:p w:rsidR="00B516BF" w:rsidRPr="00DD0E9C" w:rsidRDefault="00B516BF" w:rsidP="00881B9A">
      <w:pPr>
        <w:pStyle w:val="Body"/>
        <w:ind w:left="1350" w:firstLine="4410"/>
        <w:rPr>
          <w:rFonts w:ascii="Calibri" w:hAnsi="Calibri"/>
          <w:b/>
          <w:bCs/>
          <w:sz w:val="23"/>
          <w:szCs w:val="23"/>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2208FB" w:rsidRDefault="002208FB"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Default="00C7574C" w:rsidP="00181C68">
      <w:pPr>
        <w:pStyle w:val="Body"/>
        <w:ind w:left="5040"/>
        <w:rPr>
          <w:rFonts w:ascii="Calibri" w:hAnsi="Calibri"/>
          <w:b/>
          <w:bCs/>
          <w:sz w:val="28"/>
          <w:szCs w:val="28"/>
        </w:rPr>
      </w:pPr>
      <w:r>
        <w:rPr>
          <w:rFonts w:ascii="Calibri" w:hAnsi="Calibri"/>
          <w:b/>
          <w:bCs/>
          <w:sz w:val="28"/>
          <w:szCs w:val="28"/>
        </w:rPr>
        <w:t>P</w:t>
      </w:r>
      <w:r w:rsidR="00C51371">
        <w:rPr>
          <w:rFonts w:ascii="Calibri" w:hAnsi="Calibri"/>
          <w:b/>
          <w:bCs/>
          <w:sz w:val="28"/>
          <w:szCs w:val="28"/>
        </w:rPr>
        <w:t>R 490</w:t>
      </w:r>
      <w:r w:rsidR="00FE4FD5" w:rsidRPr="00181C68">
        <w:rPr>
          <w:rFonts w:ascii="Calibri" w:hAnsi="Calibri"/>
          <w:b/>
          <w:bCs/>
          <w:sz w:val="28"/>
          <w:szCs w:val="28"/>
        </w:rPr>
        <w:t xml:space="preserve">: Directed Research </w:t>
      </w:r>
    </w:p>
    <w:p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1 - 4 units. </w:t>
      </w:r>
    </w:p>
    <w:p w:rsidR="000E1B52" w:rsidRPr="006808E0" w:rsidRDefault="000E1B52" w:rsidP="00181C68">
      <w:pPr>
        <w:pStyle w:val="Body"/>
        <w:ind w:left="1350" w:firstLine="5040"/>
        <w:rPr>
          <w:rFonts w:ascii="Calibri" w:hAnsi="Calibri"/>
        </w:rPr>
      </w:pPr>
    </w:p>
    <w:p w:rsidR="00975D8B" w:rsidRDefault="007E1A63" w:rsidP="000B10CF">
      <w:pPr>
        <w:pStyle w:val="Body"/>
        <w:tabs>
          <w:tab w:val="left" w:pos="90"/>
        </w:tabs>
        <w:ind w:left="5040"/>
        <w:rPr>
          <w:rFonts w:ascii="Calibri" w:hAnsi="Calibri"/>
          <w:b/>
          <w:bCs/>
          <w:sz w:val="24"/>
          <w:szCs w:val="24"/>
        </w:rPr>
      </w:pPr>
      <w:r>
        <w:rPr>
          <w:rFonts w:ascii="Calibri" w:hAnsi="Calibri"/>
          <w:b/>
          <w:bCs/>
          <w:sz w:val="24"/>
          <w:szCs w:val="24"/>
        </w:rPr>
        <w:t>Spring</w:t>
      </w:r>
      <w:r w:rsidR="00975D8B">
        <w:rPr>
          <w:rFonts w:ascii="Calibri" w:hAnsi="Calibri"/>
          <w:b/>
          <w:bCs/>
          <w:sz w:val="24"/>
          <w:szCs w:val="24"/>
        </w:rPr>
        <w:t xml:space="preserve"> 20</w:t>
      </w:r>
      <w:r>
        <w:rPr>
          <w:rFonts w:ascii="Calibri" w:hAnsi="Calibri"/>
          <w:b/>
          <w:bCs/>
          <w:sz w:val="24"/>
          <w:szCs w:val="24"/>
        </w:rPr>
        <w:t>20</w:t>
      </w:r>
      <w:r w:rsidR="00975D8B" w:rsidRPr="004B547E">
        <w:rPr>
          <w:rFonts w:ascii="Calibri" w:hAnsi="Calibri"/>
          <w:b/>
          <w:bCs/>
          <w:sz w:val="24"/>
          <w:szCs w:val="24"/>
        </w:rPr>
        <w:t xml:space="preserve"> </w:t>
      </w:r>
    </w:p>
    <w:p w:rsidR="000B10CF" w:rsidRPr="001311EA" w:rsidRDefault="000B10CF" w:rsidP="000B10CF">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2" w:history="1">
        <w:r w:rsidRPr="001311EA">
          <w:rPr>
            <w:rStyle w:val="Hyperlink"/>
            <w:rFonts w:ascii="Calibri" w:hAnsi="Calibri"/>
            <w:bCs/>
            <w:color w:val="0033CC"/>
            <w:sz w:val="20"/>
            <w:szCs w:val="20"/>
          </w:rPr>
          <w:t>Schedule of Classes</w:t>
        </w:r>
      </w:hyperlink>
    </w:p>
    <w:p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rsidR="000E1B52" w:rsidRPr="00181C68" w:rsidRDefault="000E1B52" w:rsidP="006808E0">
      <w:pPr>
        <w:pStyle w:val="Body"/>
        <w:rPr>
          <w:rFonts w:ascii="Calibri" w:hAnsi="Calibri"/>
          <w:sz w:val="24"/>
          <w:szCs w:val="24"/>
        </w:rPr>
      </w:pP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 Course Description</w:t>
      </w:r>
    </w:p>
    <w:p w:rsidR="000E1B52" w:rsidRPr="00C51371" w:rsidRDefault="00C51371" w:rsidP="006808E0">
      <w:pPr>
        <w:pStyle w:val="Body"/>
        <w:rPr>
          <w:rFonts w:ascii="Calibri" w:hAnsi="Calibri"/>
          <w:bCs/>
          <w:sz w:val="20"/>
          <w:szCs w:val="20"/>
        </w:rPr>
      </w:pPr>
      <w:r w:rsidRPr="008A3088">
        <w:rPr>
          <w:rFonts w:ascii="Calibri" w:hAnsi="Calibri"/>
          <w:b/>
          <w:i/>
          <w:color w:val="7030A0"/>
          <w:sz w:val="20"/>
          <w:szCs w:val="20"/>
        </w:rPr>
        <w:t>Student/Instructor:</w:t>
      </w:r>
      <w:r w:rsidRPr="008A3088">
        <w:rPr>
          <w:rFonts w:ascii="Calibri" w:hAnsi="Calibri"/>
          <w:color w:val="7030A0"/>
          <w:sz w:val="20"/>
          <w:szCs w:val="20"/>
        </w:rPr>
        <w:t xml:space="preserve"> Describe the focus of the research that will be conducted throughout the semester. This should include details about the mechanics of the course such as “the student will learn advanced video production techniques” or “the student will craft an entire e-bulletin to add to her/his portfolio” or “the student will investigate issues plaguing college sports.”</w:t>
      </w:r>
      <w:r w:rsidR="00FE4FD5" w:rsidRPr="00C51371">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II. Overall Learning Objectives</w:t>
      </w:r>
    </w:p>
    <w:p w:rsidR="000E1B52" w:rsidRPr="008A3088" w:rsidRDefault="00C51371" w:rsidP="006808E0">
      <w:pPr>
        <w:pStyle w:val="Body"/>
        <w:rPr>
          <w:rFonts w:ascii="Calibri" w:hAnsi="Calibri"/>
          <w:bCs/>
          <w:color w:val="7030A0"/>
          <w:sz w:val="20"/>
          <w:szCs w:val="20"/>
        </w:rPr>
      </w:pPr>
      <w:r w:rsidRPr="008A3088">
        <w:rPr>
          <w:rFonts w:ascii="Calibri" w:hAnsi="Calibri"/>
          <w:b/>
          <w:i/>
          <w:color w:val="7030A0"/>
          <w:sz w:val="20"/>
          <w:szCs w:val="20"/>
        </w:rPr>
        <w:t>Student/Instructor:</w:t>
      </w:r>
      <w:r w:rsidRPr="008A3088">
        <w:rPr>
          <w:rFonts w:ascii="Calibri" w:hAnsi="Calibri"/>
          <w:color w:val="7030A0"/>
          <w:sz w:val="20"/>
          <w:szCs w:val="20"/>
        </w:rPr>
        <w:t xml:space="preserve"> List the specific learning objectives/outcomes to be achieved by this research project and the methods and tools that will be used to achieve them.  If a video or e-publication is the intended result, the instructor MUST include parameters such as length, sound requirements, graphic/video quality, etc.</w:t>
      </w:r>
      <w:r w:rsidR="00FE4FD5" w:rsidRPr="008A3088">
        <w:rPr>
          <w:rFonts w:ascii="Calibri" w:hAnsi="Calibri"/>
          <w:color w:val="7030A0"/>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b/>
          <w:bCs/>
          <w:color w:val="7030A0"/>
          <w:sz w:val="20"/>
          <w:szCs w:val="20"/>
        </w:rPr>
        <w:t>:</w:t>
      </w:r>
      <w:r w:rsidRPr="008A3088">
        <w:rPr>
          <w:rFonts w:ascii="Calibri" w:hAnsi="Calibri"/>
          <w:color w:val="7030A0"/>
          <w:sz w:val="20"/>
          <w:szCs w:val="20"/>
        </w:rPr>
        <w:t xml:space="preserve"> Briefly describe the major assignments </w:t>
      </w:r>
      <w:r w:rsidR="00702863" w:rsidRPr="008A3088">
        <w:rPr>
          <w:rFonts w:ascii="Calibri" w:hAnsi="Calibri"/>
          <w:color w:val="7030A0"/>
          <w:sz w:val="20"/>
          <w:szCs w:val="20"/>
        </w:rPr>
        <w:t xml:space="preserve">that will contribute to </w:t>
      </w:r>
      <w:r w:rsidR="00332413" w:rsidRPr="008A3088">
        <w:rPr>
          <w:rFonts w:ascii="Calibri" w:hAnsi="Calibri"/>
          <w:color w:val="7030A0"/>
          <w:sz w:val="20"/>
          <w:szCs w:val="20"/>
        </w:rPr>
        <w:t xml:space="preserve">the </w:t>
      </w:r>
      <w:r w:rsidR="00702863" w:rsidRPr="008A3088">
        <w:rPr>
          <w:rFonts w:ascii="Calibri" w:hAnsi="Calibri"/>
          <w:color w:val="7030A0"/>
          <w:sz w:val="20"/>
          <w:szCs w:val="20"/>
        </w:rPr>
        <w:t>student</w:t>
      </w:r>
      <w:r w:rsidRPr="008A3088">
        <w:rPr>
          <w:rFonts w:ascii="Calibri" w:hAnsi="Calibri"/>
          <w:color w:val="7030A0"/>
          <w:sz w:val="20"/>
          <w:szCs w:val="20"/>
        </w:rPr>
        <w:t>’</w:t>
      </w:r>
      <w:r w:rsidR="00702863" w:rsidRPr="008A3088">
        <w:rPr>
          <w:rFonts w:ascii="Calibri" w:hAnsi="Calibri"/>
          <w:color w:val="7030A0"/>
          <w:sz w:val="20"/>
          <w:szCs w:val="20"/>
        </w:rPr>
        <w:t>s overall grade</w:t>
      </w:r>
      <w:r w:rsidRPr="008A3088">
        <w:rPr>
          <w:rFonts w:ascii="Calibri" w:hAnsi="Calibri"/>
          <w:color w:val="7030A0"/>
          <w:sz w:val="20"/>
          <w:szCs w:val="20"/>
        </w:rPr>
        <w:t xml:space="preserve">. Provide a grading breakdown to the student in the next section. </w:t>
      </w:r>
      <w:r w:rsidRPr="008A3088">
        <w:rPr>
          <w:rFonts w:ascii="Calibri" w:hAnsi="Calibri"/>
          <w:color w:val="7030A0"/>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IV. Grading</w:t>
      </w:r>
    </w:p>
    <w:p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rsidR="000E1B52" w:rsidRPr="008A3088" w:rsidRDefault="00F70470" w:rsidP="006808E0">
      <w:pPr>
        <w:pStyle w:val="Body"/>
        <w:rPr>
          <w:rFonts w:ascii="Calibri" w:hAnsi="Calibri"/>
          <w:color w:val="7030A0"/>
          <w:sz w:val="20"/>
          <w:szCs w:val="20"/>
        </w:rPr>
      </w:pPr>
      <w:r w:rsidRPr="008A3088">
        <w:rPr>
          <w:rFonts w:ascii="Calibri" w:hAnsi="Calibri"/>
          <w:b/>
          <w:i/>
          <w:color w:val="7030A0"/>
          <w:sz w:val="20"/>
          <w:szCs w:val="20"/>
        </w:rPr>
        <w:t>Instructor:</w:t>
      </w:r>
      <w:r w:rsidRPr="008A3088">
        <w:rPr>
          <w:rFonts w:ascii="Calibri" w:hAnsi="Calibri"/>
          <w:color w:val="7030A0"/>
          <w:sz w:val="20"/>
          <w:szCs w:val="20"/>
        </w:rPr>
        <w:t xml:space="preserve"> You do not need to use this table below, but please indicate how </w:t>
      </w:r>
      <w:r w:rsidR="00015B1A" w:rsidRPr="008A3088">
        <w:rPr>
          <w:rFonts w:ascii="Calibri" w:hAnsi="Calibri"/>
          <w:color w:val="7030A0"/>
          <w:sz w:val="20"/>
          <w:szCs w:val="20"/>
        </w:rPr>
        <w:t>the student</w:t>
      </w:r>
      <w:r w:rsidRPr="008A3088">
        <w:rPr>
          <w:rFonts w:ascii="Calibri" w:hAnsi="Calibri"/>
          <w:color w:val="7030A0"/>
          <w:sz w:val="20"/>
          <w:szCs w:val="20"/>
        </w:rPr>
        <w:t xml:space="preserve"> will be graded overall, including the assignments you listed above. Must total 100%.</w:t>
      </w:r>
      <w:r w:rsidR="00881B9A" w:rsidRPr="008A3088">
        <w:rPr>
          <w:rFonts w:ascii="Calibri" w:hAnsi="Calibri"/>
          <w:color w:val="7030A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763066" w:rsidRPr="007E4950"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jc w:val="center"/>
              <w:rPr>
                <w:rFonts w:ascii="Calibri" w:hAnsi="Calibri"/>
              </w:rPr>
            </w:pPr>
            <w:r w:rsidRPr="007E4950">
              <w:rPr>
                <w:rFonts w:ascii="Calibri" w:hAnsi="Calibri"/>
              </w:rPr>
              <w:t xml:space="preserve">% of Grade </w:t>
            </w:r>
          </w:p>
        </w:tc>
      </w:tr>
      <w:tr w:rsidR="00763066" w:rsidRPr="007E4950"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92719C">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pStyle w:val="TableStyle2"/>
              <w:rPr>
                <w:rFonts w:ascii="Calibri" w:hAnsi="Calibri"/>
                <w:b/>
              </w:rPr>
            </w:pPr>
            <w:r w:rsidRPr="007E4950">
              <w:rPr>
                <w:rFonts w:ascii="Calibri" w:eastAsia="Arial Unicode MS" w:hAnsi="Calibri" w:cs="Arial Unicode MS"/>
                <w:b/>
              </w:rPr>
              <w:t>100%</w:t>
            </w:r>
          </w:p>
        </w:tc>
      </w:tr>
    </w:tbl>
    <w:p w:rsidR="00702863" w:rsidRDefault="00702863" w:rsidP="005E70C4">
      <w:pPr>
        <w:pStyle w:val="Body"/>
        <w:rPr>
          <w:rFonts w:ascii="Calibri" w:hAnsi="Calibri"/>
          <w:b/>
          <w:bCs/>
          <w:sz w:val="24"/>
          <w:szCs w:val="24"/>
        </w:rPr>
      </w:pPr>
    </w:p>
    <w:p w:rsidR="000E1B52" w:rsidRPr="00902A0D" w:rsidRDefault="00FE4FD5" w:rsidP="005E70C4">
      <w:pPr>
        <w:pStyle w:val="Body"/>
        <w:rPr>
          <w:rFonts w:ascii="Calibri" w:hAnsi="Calibri"/>
          <w:b/>
          <w:bCs/>
          <w:sz w:val="24"/>
          <w:szCs w:val="24"/>
        </w:rPr>
      </w:pPr>
      <w:r w:rsidRPr="00902A0D">
        <w:rPr>
          <w:rFonts w:ascii="Calibri" w:hAnsi="Calibri"/>
          <w:b/>
          <w:bCs/>
          <w:sz w:val="24"/>
          <w:szCs w:val="24"/>
        </w:rPr>
        <w:t>b. Grading Scale</w:t>
      </w:r>
    </w:p>
    <w:p w:rsidR="00C46DCB" w:rsidRPr="00240F29" w:rsidRDefault="00C46DCB" w:rsidP="00C46DCB">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574676" w:rsidRPr="00875E52"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67% to 69%: D+</w:t>
            </w:r>
          </w:p>
        </w:tc>
      </w:tr>
      <w:tr w:rsidR="00574676"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64% to 66%: D</w:t>
            </w:r>
          </w:p>
        </w:tc>
      </w:tr>
      <w:tr w:rsidR="00574676" w:rsidRPr="00875E52"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60% to 63%: D-</w:t>
            </w:r>
          </w:p>
        </w:tc>
      </w:tr>
      <w:tr w:rsidR="00574676"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0% to 59%: F</w:t>
            </w:r>
          </w:p>
        </w:tc>
      </w:tr>
    </w:tbl>
    <w:p w:rsidR="000E1B52" w:rsidRDefault="000E1B52" w:rsidP="006808E0">
      <w:pPr>
        <w:pStyle w:val="Body"/>
        <w:rPr>
          <w:rFonts w:ascii="Calibri" w:hAnsi="Calibri"/>
          <w:sz w:val="20"/>
          <w:szCs w:val="20"/>
        </w:rPr>
      </w:pPr>
    </w:p>
    <w:p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00C7574C">
        <w:rPr>
          <w:rFonts w:ascii="Calibri" w:hAnsi="Calibri"/>
          <w:sz w:val="20"/>
          <w:szCs w:val="20"/>
        </w:rPr>
        <w:t>C- or better in P</w:t>
      </w:r>
      <w:r w:rsidRPr="005E70C4">
        <w:rPr>
          <w:rFonts w:ascii="Calibri" w:hAnsi="Calibri"/>
          <w:sz w:val="20"/>
          <w:szCs w:val="20"/>
        </w:rPr>
        <w:t xml:space="preserve">R 490 in order to receive major credit.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rsidR="000E1B52" w:rsidRPr="005E70C4" w:rsidRDefault="00FE4FD5" w:rsidP="006808E0">
      <w:pPr>
        <w:pStyle w:val="Body"/>
        <w:rPr>
          <w:rFonts w:ascii="Calibri" w:hAnsi="Calibri"/>
          <w:sz w:val="20"/>
          <w:szCs w:val="20"/>
        </w:rPr>
      </w:pPr>
      <w:r w:rsidRPr="00ED1296">
        <w:rPr>
          <w:rFonts w:ascii="Calibri" w:hAnsi="Calibri"/>
          <w:b/>
          <w:bCs/>
          <w:i/>
          <w:sz w:val="20"/>
          <w:szCs w:val="20"/>
        </w:rPr>
        <w:t>Instructor</w:t>
      </w:r>
      <w:r w:rsidRPr="00ED1296">
        <w:rPr>
          <w:rFonts w:ascii="Calibri" w:hAnsi="Calibri"/>
          <w:i/>
          <w:sz w:val="20"/>
          <w:szCs w:val="20"/>
        </w:rPr>
        <w:t>:</w:t>
      </w:r>
      <w:r w:rsidRPr="005E70C4">
        <w:rPr>
          <w:rFonts w:ascii="Calibri" w:hAnsi="Calibri"/>
          <w:sz w:val="20"/>
          <w:szCs w:val="20"/>
        </w:rPr>
        <w:t xml:space="preserve"> In addition to the grading breakdown / grading scale above, please describe the type and quality of work that is needed from the student in order to earn each letter grade.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“A” projects</w:t>
      </w:r>
      <w:r w:rsidRPr="00C51371">
        <w:rPr>
          <w:rFonts w:ascii="Calibri" w:hAnsi="Calibri"/>
          <w:bCs/>
          <w:sz w:val="20"/>
          <w:szCs w:val="20"/>
        </w:rPr>
        <w:t xml:space="preserve"> have writing near professional quality; one or no mistakes; clearly proofread and edited material.  Research is well-organized, properly attributed and advances key learnings about the selected topic. Excellent organization and flow; original thinking.  High end of scale: publishable today as is.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“B” projects</w:t>
      </w:r>
      <w:r w:rsidRPr="00C51371">
        <w:rPr>
          <w:rFonts w:ascii="Calibri" w:hAnsi="Calibri"/>
          <w:bCs/>
          <w:sz w:val="20"/>
          <w:szCs w:val="20"/>
        </w:rPr>
        <w:t xml:space="preserve"> have two to five spelling, grammar or AP Style mistakes.  Research is solid and properly attributed with some credible insights.  Publishable with medium editing.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“C” projects</w:t>
      </w:r>
      <w:r w:rsidRPr="00C51371">
        <w:rPr>
          <w:rFonts w:ascii="Calibri" w:hAnsi="Calibri"/>
          <w:bCs/>
          <w:sz w:val="20"/>
          <w:szCs w:val="20"/>
        </w:rPr>
        <w:t xml:space="preserve"> have more than five errors (spelling, grammar, AP style).  Research shows some effort and is properly attributed with a few insights. Publishable with major editing.</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“D” projects</w:t>
      </w:r>
      <w:r>
        <w:rPr>
          <w:rFonts w:ascii="Calibri" w:hAnsi="Calibri"/>
          <w:bCs/>
          <w:sz w:val="20"/>
          <w:szCs w:val="20"/>
        </w:rPr>
        <w:t xml:space="preserve"> have</w:t>
      </w:r>
      <w:r w:rsidRPr="00C51371">
        <w:rPr>
          <w:rFonts w:ascii="Calibri" w:hAnsi="Calibri"/>
          <w:bCs/>
          <w:sz w:val="20"/>
          <w:szCs w:val="20"/>
        </w:rPr>
        <w:t xml:space="preserve"> more than 10 errors (spelling, grammar).  Needs to be completely rewritten.  Poorly organized with little or no insightful conclusions drawn.  Does not advance PR studies. </w:t>
      </w:r>
    </w:p>
    <w:p w:rsidR="00C51371" w:rsidRPr="00C51371" w:rsidRDefault="00C51371" w:rsidP="00C51371">
      <w:pPr>
        <w:pStyle w:val="Body"/>
        <w:rPr>
          <w:rFonts w:ascii="Calibri" w:hAnsi="Calibri"/>
          <w:bCs/>
          <w:sz w:val="20"/>
          <w:szCs w:val="20"/>
        </w:rPr>
      </w:pPr>
    </w:p>
    <w:p w:rsidR="00C51371" w:rsidRPr="00C51371" w:rsidRDefault="00C51371" w:rsidP="00C51371">
      <w:pPr>
        <w:pStyle w:val="Body"/>
        <w:rPr>
          <w:rFonts w:ascii="Calibri" w:hAnsi="Calibri"/>
          <w:bCs/>
          <w:sz w:val="20"/>
          <w:szCs w:val="20"/>
        </w:rPr>
      </w:pPr>
      <w:r w:rsidRPr="00C51371">
        <w:rPr>
          <w:rFonts w:ascii="Calibri" w:hAnsi="Calibri"/>
          <w:b/>
          <w:bCs/>
          <w:sz w:val="20"/>
          <w:szCs w:val="20"/>
        </w:rPr>
        <w:t>“F” projects</w:t>
      </w:r>
      <w:r w:rsidRPr="00C51371">
        <w:rPr>
          <w:rFonts w:ascii="Calibri" w:hAnsi="Calibri"/>
          <w:bCs/>
          <w:sz w:val="20"/>
          <w:szCs w:val="20"/>
        </w:rPr>
        <w:t xml:space="preserve"> are late or not turned in.  Any factual error or evidence of plagiarism will also result in an automatic “F” on the assignment.  Accuracy is the first tenet of the School of Journalism.</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i/>
          <w:color w:val="7030A0"/>
          <w:sz w:val="20"/>
          <w:szCs w:val="20"/>
        </w:rPr>
        <w:t>:</w:t>
      </w:r>
      <w:r w:rsidRPr="008A3088">
        <w:rPr>
          <w:rFonts w:ascii="Calibri" w:hAnsi="Calibri"/>
          <w:color w:val="7030A0"/>
          <w:sz w:val="20"/>
          <w:szCs w:val="20"/>
        </w:rPr>
        <w:t xml:space="preserve"> Describe how, and when, assignments are to be submitted. Examples: </w:t>
      </w:r>
    </w:p>
    <w:p w:rsidR="000E1B52" w:rsidRPr="008A3088" w:rsidRDefault="00FE4FD5" w:rsidP="006808E0">
      <w:pPr>
        <w:pStyle w:val="Body"/>
        <w:rPr>
          <w:rFonts w:ascii="Calibri" w:hAnsi="Calibri"/>
          <w:color w:val="7030A0"/>
          <w:sz w:val="20"/>
          <w:szCs w:val="20"/>
        </w:rPr>
      </w:pPr>
      <w:r w:rsidRPr="008A3088">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rsidR="000E1B52" w:rsidRPr="008A3088" w:rsidRDefault="00332413" w:rsidP="006808E0">
      <w:pPr>
        <w:pStyle w:val="Body"/>
        <w:rPr>
          <w:rFonts w:ascii="Calibri" w:hAnsi="Calibri"/>
          <w:color w:val="7030A0"/>
          <w:sz w:val="20"/>
          <w:szCs w:val="20"/>
        </w:rPr>
      </w:pPr>
      <w:r w:rsidRPr="008A3088">
        <w:rPr>
          <w:rFonts w:ascii="Calibri" w:hAnsi="Calibri"/>
          <w:color w:val="7030A0"/>
          <w:sz w:val="20"/>
          <w:szCs w:val="20"/>
        </w:rPr>
        <w:t xml:space="preserve">b. Assignments should </w:t>
      </w:r>
      <w:r w:rsidR="00FE4FD5" w:rsidRPr="008A3088">
        <w:rPr>
          <w:rFonts w:ascii="Calibri" w:hAnsi="Calibri"/>
          <w:color w:val="7030A0"/>
          <w:sz w:val="20"/>
          <w:szCs w:val="20"/>
        </w:rPr>
        <w:t>be submitted via [Blackboa</w:t>
      </w:r>
      <w:r w:rsidR="00702863" w:rsidRPr="008A3088">
        <w:rPr>
          <w:rFonts w:ascii="Calibri" w:hAnsi="Calibri"/>
          <w:color w:val="7030A0"/>
          <w:sz w:val="20"/>
          <w:szCs w:val="20"/>
        </w:rPr>
        <w:t>rd, Multimedia Asset Management</w:t>
      </w:r>
      <w:r w:rsidR="00FE4FD5" w:rsidRPr="008A3088">
        <w:rPr>
          <w:rFonts w:ascii="Calibri" w:hAnsi="Calibri"/>
          <w:color w:val="7030A0"/>
          <w:sz w:val="20"/>
          <w:szCs w:val="20"/>
        </w:rPr>
        <w:t xml:space="preserve"> (MAM) system, </w:t>
      </w:r>
      <w:r w:rsidR="00282BAE" w:rsidRPr="008A3088">
        <w:rPr>
          <w:rFonts w:ascii="Calibri" w:hAnsi="Calibri"/>
          <w:color w:val="7030A0"/>
          <w:sz w:val="20"/>
          <w:szCs w:val="20"/>
        </w:rPr>
        <w:t>email</w:t>
      </w:r>
      <w:r w:rsidR="00FE4FD5" w:rsidRPr="008A3088">
        <w:rPr>
          <w:rFonts w:ascii="Calibri" w:hAnsi="Calibri"/>
          <w:color w:val="7030A0"/>
          <w:sz w:val="20"/>
          <w:szCs w:val="20"/>
        </w:rPr>
        <w:t>, etc.]</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 Required Readings and Bibliography of Sources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b/>
          <w:bCs/>
          <w:color w:val="7030A0"/>
          <w:sz w:val="20"/>
          <w:szCs w:val="20"/>
        </w:rPr>
        <w:t xml:space="preserve"> </w:t>
      </w:r>
      <w:r w:rsidRPr="008A3088">
        <w:rPr>
          <w:rFonts w:ascii="Calibri" w:hAnsi="Calibri"/>
          <w:color w:val="7030A0"/>
          <w:sz w:val="20"/>
          <w:szCs w:val="20"/>
        </w:rPr>
        <w:t>Include required readings, websites, journals, and supplementary materials.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Student:</w:t>
      </w:r>
      <w:r w:rsidRPr="008A3088">
        <w:rPr>
          <w:rFonts w:ascii="Calibri" w:hAnsi="Calibri"/>
          <w:b/>
          <w:bCs/>
          <w:color w:val="7030A0"/>
          <w:sz w:val="20"/>
          <w:szCs w:val="20"/>
        </w:rPr>
        <w:t xml:space="preserve"> </w:t>
      </w:r>
      <w:r w:rsidRPr="008A3088">
        <w:rPr>
          <w:rFonts w:ascii="Calibri" w:hAnsi="Calibri"/>
          <w:color w:val="7030A0"/>
          <w:sz w:val="20"/>
          <w:szCs w:val="20"/>
        </w:rPr>
        <w:t xml:space="preserve">Include a bibliography of sources you plan to use for your research project. </w:t>
      </w:r>
    </w:p>
    <w:p w:rsidR="00D93F06" w:rsidRDefault="00D93F06"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rsidR="00902A0D" w:rsidRDefault="00FE4FD5" w:rsidP="006808E0">
      <w:pPr>
        <w:pStyle w:val="Body"/>
        <w:rPr>
          <w:rFonts w:ascii="Calibri" w:hAnsi="Calibri"/>
          <w:sz w:val="20"/>
          <w:szCs w:val="20"/>
        </w:rPr>
      </w:pPr>
      <w:r w:rsidRPr="005E70C4">
        <w:rPr>
          <w:rFonts w:ascii="Calibri" w:hAnsi="Calibri"/>
          <w:sz w:val="20"/>
          <w:szCs w:val="20"/>
        </w:rPr>
        <w:lastRenderedPageBreak/>
        <w:t xml:space="preserve">All undergraduate and graduate Annenberg majors and minors are required to have a PC or Apple laptop that can be used in Annenberg classes. Please refer to the </w:t>
      </w:r>
      <w:hyperlink r:id="rId13"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4"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rsidR="002A3B66" w:rsidRDefault="002A3B66" w:rsidP="006808E0">
      <w:pPr>
        <w:pStyle w:val="Body"/>
        <w:rPr>
          <w:rFonts w:ascii="Calibri" w:hAnsi="Calibri"/>
          <w:sz w:val="20"/>
          <w:szCs w:val="20"/>
        </w:rPr>
      </w:pPr>
    </w:p>
    <w:p w:rsidR="007E1A63" w:rsidRPr="004512D0" w:rsidRDefault="00D15F61" w:rsidP="007E1A63">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7E1A63" w:rsidRPr="004512D0">
        <w:rPr>
          <w:rFonts w:ascii="Calibri" w:hAnsi="Calibri"/>
          <w:b/>
          <w:bCs/>
          <w:color w:val="auto"/>
          <w:sz w:val="24"/>
          <w:szCs w:val="24"/>
        </w:rPr>
        <w:t xml:space="preserve">Add/Drop Dates for Session 001 (15 weeks: </w:t>
      </w:r>
      <w:r w:rsidR="007E1A63">
        <w:rPr>
          <w:rFonts w:ascii="Calibri" w:hAnsi="Calibri"/>
          <w:b/>
          <w:bCs/>
          <w:color w:val="auto"/>
          <w:sz w:val="24"/>
          <w:szCs w:val="24"/>
        </w:rPr>
        <w:t>1</w:t>
      </w:r>
      <w:r w:rsidR="007E1A63" w:rsidRPr="004512D0">
        <w:rPr>
          <w:rFonts w:ascii="Calibri" w:hAnsi="Calibri"/>
          <w:b/>
          <w:bCs/>
          <w:color w:val="auto"/>
          <w:sz w:val="24"/>
          <w:szCs w:val="24"/>
        </w:rPr>
        <w:t>/</w:t>
      </w:r>
      <w:r w:rsidR="007E1A63">
        <w:rPr>
          <w:rFonts w:ascii="Calibri" w:hAnsi="Calibri"/>
          <w:b/>
          <w:bCs/>
          <w:color w:val="auto"/>
          <w:sz w:val="24"/>
          <w:szCs w:val="24"/>
        </w:rPr>
        <w:t>13</w:t>
      </w:r>
      <w:r w:rsidR="007E1A63" w:rsidRPr="004512D0">
        <w:rPr>
          <w:rFonts w:ascii="Calibri" w:hAnsi="Calibri"/>
          <w:b/>
          <w:bCs/>
          <w:color w:val="auto"/>
          <w:sz w:val="24"/>
          <w:szCs w:val="24"/>
        </w:rPr>
        <w:t>/</w:t>
      </w:r>
      <w:r w:rsidR="007E1A63">
        <w:rPr>
          <w:rFonts w:ascii="Calibri" w:hAnsi="Calibri"/>
          <w:b/>
          <w:bCs/>
          <w:color w:val="auto"/>
          <w:sz w:val="24"/>
          <w:szCs w:val="24"/>
        </w:rPr>
        <w:t>20</w:t>
      </w:r>
      <w:r w:rsidR="007E1A63" w:rsidRPr="004512D0">
        <w:rPr>
          <w:rFonts w:ascii="Calibri" w:hAnsi="Calibri"/>
          <w:b/>
          <w:bCs/>
          <w:color w:val="auto"/>
          <w:sz w:val="24"/>
          <w:szCs w:val="24"/>
        </w:rPr>
        <w:t xml:space="preserve"> – </w:t>
      </w:r>
      <w:r w:rsidR="007E1A63">
        <w:rPr>
          <w:rFonts w:ascii="Calibri" w:hAnsi="Calibri"/>
          <w:b/>
          <w:bCs/>
          <w:color w:val="auto"/>
          <w:sz w:val="24"/>
          <w:szCs w:val="24"/>
        </w:rPr>
        <w:t>5</w:t>
      </w:r>
      <w:r w:rsidR="007E1A63" w:rsidRPr="004512D0">
        <w:rPr>
          <w:rFonts w:ascii="Calibri" w:hAnsi="Calibri"/>
          <w:b/>
          <w:bCs/>
          <w:color w:val="auto"/>
          <w:sz w:val="24"/>
          <w:szCs w:val="24"/>
        </w:rPr>
        <w:t>/</w:t>
      </w:r>
      <w:r w:rsidR="007E1A63">
        <w:rPr>
          <w:rFonts w:ascii="Calibri" w:hAnsi="Calibri"/>
          <w:b/>
          <w:bCs/>
          <w:color w:val="auto"/>
          <w:sz w:val="24"/>
          <w:szCs w:val="24"/>
        </w:rPr>
        <w:t>1</w:t>
      </w:r>
      <w:r w:rsidR="007E1A63" w:rsidRPr="004512D0">
        <w:rPr>
          <w:rFonts w:ascii="Calibri" w:hAnsi="Calibri"/>
          <w:b/>
          <w:bCs/>
          <w:color w:val="auto"/>
          <w:sz w:val="24"/>
          <w:szCs w:val="24"/>
        </w:rPr>
        <w:t>/</w:t>
      </w:r>
      <w:r w:rsidR="007E1A63">
        <w:rPr>
          <w:rFonts w:ascii="Calibri" w:hAnsi="Calibri"/>
          <w:b/>
          <w:bCs/>
          <w:color w:val="auto"/>
          <w:sz w:val="24"/>
          <w:szCs w:val="24"/>
        </w:rPr>
        <w:t>20</w:t>
      </w:r>
      <w:r w:rsidR="007E1A63" w:rsidRPr="004512D0">
        <w:rPr>
          <w:rFonts w:ascii="Calibri" w:hAnsi="Calibri"/>
          <w:b/>
          <w:bCs/>
          <w:color w:val="auto"/>
          <w:sz w:val="24"/>
          <w:szCs w:val="24"/>
        </w:rPr>
        <w:t xml:space="preserve">) </w:t>
      </w:r>
    </w:p>
    <w:p w:rsidR="007E1A63" w:rsidRPr="004512D0" w:rsidRDefault="007E1A63" w:rsidP="007E1A63">
      <w:pPr>
        <w:pStyle w:val="Body"/>
        <w:rPr>
          <w:rFonts w:ascii="Calibri" w:eastAsia="Times New Roman" w:hAnsi="Calibri" w:cs="Times New Roman"/>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rsidR="007E1A63" w:rsidRPr="004512D0" w:rsidRDefault="007E1A63" w:rsidP="007E1A63">
      <w:pPr>
        <w:pStyle w:val="Body"/>
        <w:rPr>
          <w:rFonts w:ascii="Calibri" w:hAnsi="Calibri"/>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 xml:space="preserve">: </w:t>
      </w:r>
      <w:r w:rsidRPr="004512D0">
        <w:rPr>
          <w:rFonts w:ascii="Calibri" w:hAnsi="Calibri"/>
          <w:color w:val="auto"/>
          <w:sz w:val="20"/>
          <w:szCs w:val="20"/>
        </w:rPr>
        <w:t>Last day to drop a class without a mark of “W,” except for Monday-only classes, and receive a refund for Session 001</w:t>
      </w:r>
    </w:p>
    <w:p w:rsidR="007E1A63" w:rsidRPr="004512D0" w:rsidRDefault="007E1A63" w:rsidP="007E1A63">
      <w:pPr>
        <w:pStyle w:val="Body"/>
        <w:rPr>
          <w:rFonts w:ascii="Calibri" w:eastAsia="Times New Roman" w:hAnsi="Calibri" w:cs="Times New Roman"/>
          <w:color w:val="auto"/>
          <w:sz w:val="20"/>
          <w:szCs w:val="20"/>
        </w:rPr>
      </w:pPr>
      <w:r w:rsidRPr="004512D0">
        <w:rPr>
          <w:rFonts w:ascii="Calibri" w:hAnsi="Calibri"/>
          <w:b/>
          <w:color w:val="auto"/>
          <w:sz w:val="20"/>
          <w:szCs w:val="20"/>
        </w:rPr>
        <w:t xml:space="preserve">Tuesday,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4</w:t>
      </w:r>
      <w:r w:rsidRPr="004512D0">
        <w:rPr>
          <w:rFonts w:ascii="Calibri" w:hAnsi="Calibri"/>
          <w:color w:val="auto"/>
          <w:sz w:val="20"/>
          <w:szCs w:val="20"/>
        </w:rPr>
        <w:t>: Last day to drop a Monday-only class without a mark of “W” and receive a refund for Session 001</w:t>
      </w:r>
    </w:p>
    <w:p w:rsidR="007E1A63" w:rsidRDefault="007E1A63" w:rsidP="007E1A63">
      <w:pPr>
        <w:pStyle w:val="Body"/>
        <w:rPr>
          <w:rFonts w:ascii="Calibri" w:hAnsi="Calibri"/>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rsidR="007E1A63" w:rsidRPr="00FE7B1F" w:rsidRDefault="007E1A63" w:rsidP="007E1A63">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rsidR="007E1A63" w:rsidRPr="00FE7B1F" w:rsidRDefault="007E1A63" w:rsidP="007E1A63">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April 10</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rsidR="00D93F06" w:rsidRDefault="00D93F06" w:rsidP="007E1A63">
      <w:pPr>
        <w:pStyle w:val="Body"/>
        <w:rPr>
          <w:rFonts w:ascii="Calibri" w:hAnsi="Calibri"/>
          <w:b/>
          <w:bCs/>
          <w:sz w:val="24"/>
          <w:szCs w:val="24"/>
        </w:rPr>
      </w:pPr>
    </w:p>
    <w:p w:rsidR="000E1B52" w:rsidRPr="00702863" w:rsidRDefault="002A3B66" w:rsidP="006808E0">
      <w:pPr>
        <w:pStyle w:val="Body"/>
        <w:rPr>
          <w:rFonts w:ascii="Calibri" w:hAnsi="Calibri"/>
          <w:b/>
          <w:bCs/>
          <w:sz w:val="24"/>
          <w:szCs w:val="24"/>
        </w:rPr>
      </w:pPr>
      <w:r>
        <w:rPr>
          <w:rFonts w:ascii="Calibri" w:hAnsi="Calibri"/>
          <w:b/>
          <w:bCs/>
          <w:sz w:val="24"/>
          <w:szCs w:val="24"/>
        </w:rPr>
        <w:t>IX</w:t>
      </w:r>
      <w:r w:rsidR="00FE4FD5" w:rsidRPr="00702863">
        <w:rPr>
          <w:rFonts w:ascii="Calibri" w:hAnsi="Calibri"/>
          <w:b/>
          <w:bCs/>
          <w:sz w:val="24"/>
          <w:szCs w:val="24"/>
        </w:rPr>
        <w:t>. Course Schedule</w:t>
      </w:r>
    </w:p>
    <w:p w:rsidR="008A3088" w:rsidRPr="004B058F" w:rsidRDefault="008A3088" w:rsidP="008A3088">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5"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A3531E" w:rsidRPr="00343857" w:rsidTr="00C90F4C">
        <w:trPr>
          <w:trHeight w:val="725"/>
        </w:trPr>
        <w:tc>
          <w:tcPr>
            <w:tcW w:w="1145"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c>
          <w:tcPr>
            <w:tcW w:w="4884" w:type="dxa"/>
            <w:shd w:val="clear" w:color="auto" w:fill="auto"/>
            <w:tcMar>
              <w:top w:w="80" w:type="dxa"/>
              <w:left w:w="80" w:type="dxa"/>
              <w:bottom w:w="80" w:type="dxa"/>
              <w:right w:w="80" w:type="dxa"/>
            </w:tcMar>
          </w:tcPr>
          <w:p w:rsidR="00A3531E" w:rsidRPr="00343857" w:rsidRDefault="00A3531E" w:rsidP="00C90F4C">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rsidR="00A3531E" w:rsidRPr="00343857" w:rsidRDefault="00A3531E" w:rsidP="00C90F4C">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A3531E" w:rsidRPr="005E70C4"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 xml:space="preserve">Week 1 </w:t>
            </w:r>
          </w:p>
          <w:p w:rsidR="00A3531E" w:rsidRPr="00CE60C5" w:rsidRDefault="00A3531E" w:rsidP="00C90F4C">
            <w:pPr>
              <w:pStyle w:val="TableStyle2"/>
              <w:rPr>
                <w:rFonts w:ascii="Calibri" w:hAnsi="Calibri"/>
                <w:b/>
              </w:rPr>
            </w:pPr>
            <w:r w:rsidRPr="00CE60C5">
              <w:rPr>
                <w:rFonts w:ascii="Calibri" w:hAnsi="Calibri"/>
                <w:b/>
              </w:rPr>
              <w:t>Dates: 1/13-1/17</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auto"/>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2</w:t>
            </w:r>
          </w:p>
          <w:p w:rsidR="00A3531E" w:rsidRPr="00CE60C5" w:rsidRDefault="00A3531E" w:rsidP="00C90F4C">
            <w:pPr>
              <w:pStyle w:val="TableStyle2"/>
              <w:rPr>
                <w:rFonts w:ascii="Calibri" w:hAnsi="Calibri"/>
                <w:b/>
              </w:rPr>
            </w:pPr>
            <w:r w:rsidRPr="00CE60C5">
              <w:rPr>
                <w:rFonts w:ascii="Calibri" w:hAnsi="Calibri"/>
                <w:b/>
              </w:rPr>
              <w:t>Dates: 1/20-1/24</w:t>
            </w:r>
          </w:p>
        </w:tc>
        <w:tc>
          <w:tcPr>
            <w:tcW w:w="4884"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2</w:t>
            </w:r>
            <w:r>
              <w:rPr>
                <w:rFonts w:ascii="Calibri" w:hAnsi="Calibri"/>
                <w:sz w:val="20"/>
                <w:szCs w:val="20"/>
              </w:rPr>
              <w:t>0</w:t>
            </w:r>
            <w:r w:rsidRPr="00F90CC3">
              <w:rPr>
                <w:rFonts w:ascii="Calibri" w:hAnsi="Calibri"/>
                <w:sz w:val="20"/>
                <w:szCs w:val="20"/>
              </w:rPr>
              <w:t>]</w:t>
            </w:r>
          </w:p>
        </w:tc>
      </w:tr>
      <w:tr w:rsidR="00A3531E" w:rsidRPr="00104E70"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3</w:t>
            </w:r>
          </w:p>
          <w:p w:rsidR="00A3531E" w:rsidRPr="00CE60C5" w:rsidRDefault="00A3531E" w:rsidP="00C90F4C">
            <w:pPr>
              <w:pStyle w:val="TableStyle2"/>
              <w:rPr>
                <w:rFonts w:ascii="Calibri" w:hAnsi="Calibri"/>
                <w:b/>
              </w:rPr>
            </w:pPr>
            <w:r w:rsidRPr="00CE60C5">
              <w:rPr>
                <w:rFonts w:ascii="Calibri" w:hAnsi="Calibri"/>
                <w:b/>
              </w:rPr>
              <w:t>Dates: 1/27-1/31</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104E70" w:rsidRDefault="00A3531E" w:rsidP="00C90F4C">
            <w:pPr>
              <w:rPr>
                <w:rFonts w:ascii="Calibri" w:hAnsi="Calibri"/>
                <w:b/>
                <w:sz w:val="20"/>
                <w:szCs w:val="20"/>
              </w:rPr>
            </w:pPr>
          </w:p>
        </w:tc>
      </w:tr>
      <w:tr w:rsidR="00A3531E" w:rsidRPr="005E70C4" w:rsidTr="00C90F4C">
        <w:trPr>
          <w:trHeight w:val="485"/>
        </w:trPr>
        <w:tc>
          <w:tcPr>
            <w:tcW w:w="1145" w:type="dxa"/>
            <w:shd w:val="clear" w:color="auto" w:fill="auto"/>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 xml:space="preserve">Week 4 </w:t>
            </w:r>
          </w:p>
          <w:p w:rsidR="00A3531E" w:rsidRPr="00CE60C5" w:rsidRDefault="00A3531E" w:rsidP="00C90F4C">
            <w:pPr>
              <w:pStyle w:val="TableStyle2"/>
              <w:rPr>
                <w:rFonts w:ascii="Calibri" w:hAnsi="Calibri"/>
                <w:b/>
              </w:rPr>
            </w:pPr>
            <w:r w:rsidRPr="00CE60C5">
              <w:rPr>
                <w:rFonts w:ascii="Calibri" w:hAnsi="Calibri"/>
                <w:b/>
              </w:rPr>
              <w:t>Dates: 2/3-2/7</w:t>
            </w:r>
          </w:p>
        </w:tc>
        <w:tc>
          <w:tcPr>
            <w:tcW w:w="4884"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 xml:space="preserve">Week 5 </w:t>
            </w:r>
          </w:p>
          <w:p w:rsidR="00A3531E" w:rsidRPr="00CE60C5" w:rsidRDefault="00A3531E" w:rsidP="00C90F4C">
            <w:pPr>
              <w:pStyle w:val="TableStyle2"/>
              <w:rPr>
                <w:rFonts w:ascii="Calibri" w:hAnsi="Calibri"/>
                <w:b/>
              </w:rPr>
            </w:pPr>
            <w:r w:rsidRPr="00CE60C5">
              <w:rPr>
                <w:rFonts w:ascii="Calibri" w:hAnsi="Calibri"/>
                <w:b/>
              </w:rPr>
              <w:t>Dates: 2/10-2/14</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CE60C5" w:rsidTr="00C90F4C">
        <w:trPr>
          <w:trHeight w:val="485"/>
        </w:trPr>
        <w:tc>
          <w:tcPr>
            <w:tcW w:w="1145" w:type="dxa"/>
            <w:shd w:val="clear" w:color="auto" w:fill="auto"/>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6</w:t>
            </w:r>
          </w:p>
          <w:p w:rsidR="00A3531E" w:rsidRPr="00CE60C5" w:rsidRDefault="00A3531E" w:rsidP="00C90F4C">
            <w:pPr>
              <w:pStyle w:val="TableStyle2"/>
              <w:rPr>
                <w:rFonts w:ascii="Calibri" w:hAnsi="Calibri"/>
                <w:b/>
              </w:rPr>
            </w:pPr>
            <w:r w:rsidRPr="00CE60C5">
              <w:rPr>
                <w:rFonts w:ascii="Calibri" w:hAnsi="Calibri"/>
                <w:b/>
              </w:rPr>
              <w:t>Dates: 2/17-2/21</w:t>
            </w:r>
          </w:p>
        </w:tc>
        <w:tc>
          <w:tcPr>
            <w:tcW w:w="4884"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A3531E" w:rsidRPr="00CE60C5" w:rsidRDefault="00A3531E" w:rsidP="00C90F4C">
            <w:pPr>
              <w:rPr>
                <w:rFonts w:ascii="Calibri" w:hAnsi="Calibri"/>
                <w:sz w:val="20"/>
                <w:szCs w:val="20"/>
              </w:rPr>
            </w:pPr>
            <w:r w:rsidRPr="00CE60C5">
              <w:rPr>
                <w:rFonts w:ascii="Calibri" w:hAnsi="Calibri"/>
                <w:sz w:val="20"/>
                <w:szCs w:val="20"/>
              </w:rPr>
              <w:t>[</w:t>
            </w:r>
            <w:r w:rsidRPr="00CE60C5">
              <w:rPr>
                <w:rFonts w:ascii="Calibri" w:hAnsi="Calibri"/>
                <w:b/>
                <w:sz w:val="20"/>
                <w:szCs w:val="20"/>
              </w:rPr>
              <w:t>President’s Day:</w:t>
            </w:r>
            <w:r w:rsidRPr="00CE60C5">
              <w:rPr>
                <w:rFonts w:ascii="Calibri" w:hAnsi="Calibri"/>
                <w:sz w:val="20"/>
                <w:szCs w:val="20"/>
              </w:rPr>
              <w:t xml:space="preserve"> Monday, February 17]</w:t>
            </w:r>
          </w:p>
        </w:tc>
      </w:tr>
      <w:tr w:rsidR="00A3531E" w:rsidRPr="005E70C4"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7</w:t>
            </w:r>
          </w:p>
          <w:p w:rsidR="00A3531E" w:rsidRPr="00CE60C5" w:rsidRDefault="00A3531E" w:rsidP="00C90F4C">
            <w:pPr>
              <w:pStyle w:val="TableStyle2"/>
              <w:rPr>
                <w:rFonts w:ascii="Calibri" w:hAnsi="Calibri"/>
                <w:b/>
              </w:rPr>
            </w:pPr>
            <w:r w:rsidRPr="00CE60C5">
              <w:rPr>
                <w:rFonts w:ascii="Calibri" w:hAnsi="Calibri"/>
                <w:b/>
              </w:rPr>
              <w:t>Dates: 2/24-2/28</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auto"/>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lastRenderedPageBreak/>
              <w:t>Week 8</w:t>
            </w:r>
          </w:p>
          <w:p w:rsidR="00A3531E" w:rsidRPr="00CE60C5" w:rsidRDefault="00A3531E" w:rsidP="00C90F4C">
            <w:pPr>
              <w:pStyle w:val="TableStyle2"/>
              <w:rPr>
                <w:rFonts w:ascii="Calibri" w:hAnsi="Calibri"/>
                <w:b/>
              </w:rPr>
            </w:pPr>
            <w:r w:rsidRPr="00CE60C5">
              <w:rPr>
                <w:rFonts w:ascii="Calibri" w:hAnsi="Calibri"/>
                <w:b/>
              </w:rPr>
              <w:t>Dates: 3/2-3/6</w:t>
            </w:r>
          </w:p>
        </w:tc>
        <w:tc>
          <w:tcPr>
            <w:tcW w:w="4884"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9</w:t>
            </w:r>
          </w:p>
          <w:p w:rsidR="00A3531E" w:rsidRPr="00CE60C5" w:rsidRDefault="00A3531E" w:rsidP="00C90F4C">
            <w:pPr>
              <w:pStyle w:val="TableStyle2"/>
              <w:rPr>
                <w:rFonts w:ascii="Calibri" w:hAnsi="Calibri"/>
                <w:b/>
              </w:rPr>
            </w:pPr>
            <w:r w:rsidRPr="00CE60C5">
              <w:rPr>
                <w:rFonts w:ascii="Calibri" w:hAnsi="Calibri"/>
                <w:b/>
              </w:rPr>
              <w:t>Dates: 3/9-3/13</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auto"/>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Spring Break</w:t>
            </w:r>
          </w:p>
          <w:p w:rsidR="00A3531E" w:rsidRPr="00CE60C5" w:rsidRDefault="00A3531E" w:rsidP="00C90F4C">
            <w:pPr>
              <w:pStyle w:val="TableStyle2"/>
              <w:rPr>
                <w:rFonts w:ascii="Calibri" w:hAnsi="Calibri"/>
                <w:b/>
              </w:rPr>
            </w:pPr>
            <w:r w:rsidRPr="00CE60C5">
              <w:rPr>
                <w:rFonts w:ascii="Calibri" w:hAnsi="Calibri"/>
                <w:b/>
              </w:rPr>
              <w:t>Dates: 3/16-3/20</w:t>
            </w:r>
          </w:p>
        </w:tc>
        <w:tc>
          <w:tcPr>
            <w:tcW w:w="4884"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r>
              <w:rPr>
                <w:rFonts w:ascii="Calibri" w:hAnsi="Calibri"/>
                <w:sz w:val="20"/>
                <w:szCs w:val="20"/>
              </w:rPr>
              <w:t>No Classes</w:t>
            </w:r>
          </w:p>
        </w:tc>
        <w:tc>
          <w:tcPr>
            <w:tcW w:w="3257"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10</w:t>
            </w:r>
          </w:p>
          <w:p w:rsidR="00A3531E" w:rsidRPr="00CE60C5" w:rsidRDefault="00A3531E" w:rsidP="00C90F4C">
            <w:pPr>
              <w:pStyle w:val="TableStyle2"/>
              <w:rPr>
                <w:rFonts w:ascii="Calibri" w:hAnsi="Calibri"/>
                <w:b/>
              </w:rPr>
            </w:pPr>
            <w:r w:rsidRPr="00CE60C5">
              <w:rPr>
                <w:rFonts w:ascii="Calibri" w:hAnsi="Calibri"/>
                <w:b/>
              </w:rPr>
              <w:t>Dates: 3/23-3/27</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auto"/>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11</w:t>
            </w:r>
          </w:p>
          <w:p w:rsidR="00A3531E" w:rsidRPr="00CE60C5" w:rsidRDefault="00A3531E" w:rsidP="00C90F4C">
            <w:pPr>
              <w:pStyle w:val="TableStyle2"/>
              <w:rPr>
                <w:rFonts w:ascii="Calibri" w:hAnsi="Calibri"/>
                <w:b/>
              </w:rPr>
            </w:pPr>
            <w:r w:rsidRPr="00CE60C5">
              <w:rPr>
                <w:rFonts w:ascii="Calibri" w:hAnsi="Calibri"/>
                <w:b/>
              </w:rPr>
              <w:t>Dates: 3/30-4/3</w:t>
            </w:r>
          </w:p>
        </w:tc>
        <w:tc>
          <w:tcPr>
            <w:tcW w:w="4884"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12</w:t>
            </w:r>
          </w:p>
          <w:p w:rsidR="00A3531E" w:rsidRPr="00CE60C5" w:rsidRDefault="00A3531E" w:rsidP="00C90F4C">
            <w:pPr>
              <w:pStyle w:val="TableStyle2"/>
              <w:rPr>
                <w:rFonts w:ascii="Calibri" w:hAnsi="Calibri"/>
                <w:b/>
              </w:rPr>
            </w:pPr>
            <w:r w:rsidRPr="00CE60C5">
              <w:rPr>
                <w:rFonts w:ascii="Calibri" w:hAnsi="Calibri"/>
                <w:b/>
              </w:rPr>
              <w:t>Dates: 4/6-4/10</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2614E7" w:rsidTr="00C90F4C">
        <w:trPr>
          <w:trHeight w:val="485"/>
        </w:trPr>
        <w:tc>
          <w:tcPr>
            <w:tcW w:w="1145" w:type="dxa"/>
            <w:shd w:val="clear" w:color="auto" w:fill="auto"/>
            <w:tcMar>
              <w:top w:w="80" w:type="dxa"/>
              <w:left w:w="80" w:type="dxa"/>
              <w:bottom w:w="80" w:type="dxa"/>
              <w:right w:w="80" w:type="dxa"/>
            </w:tcMar>
          </w:tcPr>
          <w:p w:rsidR="00A3531E" w:rsidRPr="00CE60C5" w:rsidRDefault="00A3531E" w:rsidP="00C90F4C">
            <w:pPr>
              <w:pStyle w:val="TableStyle2"/>
              <w:rPr>
                <w:rFonts w:ascii="Calibri" w:hAnsi="Calibri"/>
                <w:b/>
              </w:rPr>
            </w:pPr>
            <w:r w:rsidRPr="00CE60C5">
              <w:rPr>
                <w:rFonts w:ascii="Calibri" w:hAnsi="Calibri"/>
                <w:b/>
              </w:rPr>
              <w:t>Week 13</w:t>
            </w:r>
          </w:p>
          <w:p w:rsidR="00A3531E" w:rsidRPr="00CE60C5" w:rsidRDefault="00A3531E" w:rsidP="00C90F4C">
            <w:pPr>
              <w:pStyle w:val="TableStyle2"/>
              <w:rPr>
                <w:rFonts w:ascii="Calibri" w:hAnsi="Calibri"/>
                <w:b/>
                <w:bCs/>
              </w:rPr>
            </w:pPr>
            <w:r w:rsidRPr="00CE60C5">
              <w:rPr>
                <w:rFonts w:ascii="Calibri" w:hAnsi="Calibri"/>
                <w:b/>
              </w:rPr>
              <w:t>Dates: 4/13-4/17</w:t>
            </w:r>
          </w:p>
        </w:tc>
        <w:tc>
          <w:tcPr>
            <w:tcW w:w="4884" w:type="dxa"/>
            <w:shd w:val="clear" w:color="auto" w:fill="auto"/>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A3531E" w:rsidRPr="002614E7" w:rsidRDefault="00A3531E" w:rsidP="00C90F4C">
            <w:pPr>
              <w:rPr>
                <w:rFonts w:ascii="Calibri" w:hAnsi="Calibri"/>
                <w:b/>
                <w:sz w:val="20"/>
                <w:szCs w:val="20"/>
              </w:rPr>
            </w:pPr>
          </w:p>
        </w:tc>
      </w:tr>
      <w:tr w:rsidR="00A3531E" w:rsidRPr="005E70C4"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bCs/>
              </w:rPr>
            </w:pPr>
            <w:r w:rsidRPr="00CE60C5">
              <w:rPr>
                <w:rFonts w:ascii="Calibri" w:hAnsi="Calibri"/>
                <w:b/>
              </w:rPr>
              <w:t>Week 14</w:t>
            </w:r>
          </w:p>
          <w:p w:rsidR="00A3531E" w:rsidRPr="00CE60C5" w:rsidRDefault="00A3531E" w:rsidP="00C90F4C">
            <w:pPr>
              <w:pStyle w:val="TableStyle2"/>
              <w:rPr>
                <w:rFonts w:ascii="Calibri" w:hAnsi="Calibri"/>
                <w:b/>
              </w:rPr>
            </w:pPr>
            <w:r w:rsidRPr="00CE60C5">
              <w:rPr>
                <w:rFonts w:ascii="Calibri" w:hAnsi="Calibri"/>
                <w:b/>
              </w:rPr>
              <w:t>Dates: 4/20-4/24</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r>
      <w:tr w:rsidR="00A3531E" w:rsidRPr="005E70C4" w:rsidTr="00C90F4C">
        <w:trPr>
          <w:trHeight w:val="485"/>
        </w:trPr>
        <w:tc>
          <w:tcPr>
            <w:tcW w:w="1145" w:type="dxa"/>
            <w:shd w:val="clear" w:color="auto" w:fill="EEEEEE"/>
            <w:tcMar>
              <w:top w:w="80" w:type="dxa"/>
              <w:left w:w="80" w:type="dxa"/>
              <w:bottom w:w="80" w:type="dxa"/>
              <w:right w:w="80" w:type="dxa"/>
            </w:tcMar>
          </w:tcPr>
          <w:p w:rsidR="00A3531E" w:rsidRPr="00CE60C5" w:rsidRDefault="00A3531E" w:rsidP="00C90F4C">
            <w:pPr>
              <w:pStyle w:val="TableStyle2"/>
              <w:rPr>
                <w:rFonts w:ascii="Calibri" w:hAnsi="Calibri"/>
                <w:b/>
                <w:bCs/>
              </w:rPr>
            </w:pPr>
            <w:r w:rsidRPr="00CE60C5">
              <w:rPr>
                <w:rFonts w:ascii="Calibri" w:hAnsi="Calibri"/>
                <w:b/>
              </w:rPr>
              <w:t>Week 15</w:t>
            </w:r>
          </w:p>
          <w:p w:rsidR="00A3531E" w:rsidRPr="00CE60C5" w:rsidRDefault="00A3531E" w:rsidP="00C90F4C">
            <w:pPr>
              <w:pStyle w:val="TableStyle2"/>
              <w:rPr>
                <w:rFonts w:ascii="Calibri" w:hAnsi="Calibri"/>
                <w:b/>
              </w:rPr>
            </w:pPr>
            <w:r w:rsidRPr="00CE60C5">
              <w:rPr>
                <w:rFonts w:ascii="Calibri" w:hAnsi="Calibri"/>
                <w:b/>
              </w:rPr>
              <w:t>Dates: 4/27-5/1</w:t>
            </w:r>
          </w:p>
        </w:tc>
        <w:tc>
          <w:tcPr>
            <w:tcW w:w="4884"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A3531E" w:rsidRPr="005E70C4" w:rsidRDefault="00A3531E" w:rsidP="00C90F4C">
            <w:pPr>
              <w:rPr>
                <w:rFonts w:ascii="Calibri" w:hAnsi="Calibri"/>
                <w:sz w:val="20"/>
                <w:szCs w:val="20"/>
              </w:rPr>
            </w:pPr>
          </w:p>
        </w:tc>
      </w:tr>
    </w:tbl>
    <w:p w:rsidR="000E1B52" w:rsidRPr="006808E0" w:rsidRDefault="000E1B52" w:rsidP="006808E0">
      <w:pPr>
        <w:pStyle w:val="Body"/>
        <w:rPr>
          <w:rFonts w:ascii="Calibri" w:hAnsi="Calibri"/>
          <w:b/>
          <w:bCs/>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 Policies and Procedures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rsidR="000E1B52" w:rsidRPr="00244147" w:rsidRDefault="00FE4FD5" w:rsidP="006808E0">
      <w:pPr>
        <w:pStyle w:val="Body"/>
        <w:rPr>
          <w:rFonts w:ascii="Calibri" w:hAnsi="Calibri"/>
          <w:color w:val="7030A0"/>
          <w:sz w:val="20"/>
          <w:szCs w:val="20"/>
        </w:rPr>
      </w:pPr>
      <w:r w:rsidRPr="00244147">
        <w:rPr>
          <w:rFonts w:ascii="Calibri" w:hAnsi="Calibri"/>
          <w:b/>
          <w:bCs/>
          <w:i/>
          <w:color w:val="7030A0"/>
          <w:sz w:val="20"/>
          <w:szCs w:val="20"/>
        </w:rPr>
        <w:t>Instructor:</w:t>
      </w:r>
      <w:r w:rsidRPr="00244147">
        <w:rPr>
          <w:rFonts w:ascii="Calibri" w:hAnsi="Calibri"/>
          <w:b/>
          <w:bCs/>
          <w:color w:val="7030A0"/>
          <w:sz w:val="20"/>
          <w:szCs w:val="20"/>
        </w:rPr>
        <w:t xml:space="preserve"> </w:t>
      </w:r>
      <w:r w:rsidRPr="00244147">
        <w:rPr>
          <w:rFonts w:ascii="Calibri" w:hAnsi="Calibri"/>
          <w:color w:val="7030A0"/>
          <w:sz w:val="20"/>
          <w:szCs w:val="20"/>
        </w:rPr>
        <w:t>Add any additional polic</w:t>
      </w:r>
      <w:r w:rsidR="005E70C4" w:rsidRPr="00244147">
        <w:rPr>
          <w:rFonts w:ascii="Calibri" w:hAnsi="Calibri"/>
          <w:color w:val="7030A0"/>
          <w:sz w:val="20"/>
          <w:szCs w:val="20"/>
        </w:rPr>
        <w:t>ies specific to your class that</w:t>
      </w:r>
      <w:r w:rsidRPr="00244147">
        <w:rPr>
          <w:rFonts w:ascii="Calibri" w:hAnsi="Calibri"/>
          <w:color w:val="7030A0"/>
          <w:sz w:val="20"/>
          <w:szCs w:val="20"/>
        </w:rPr>
        <w:t xml:space="preserve"> students should be aware of: missed meetings, attendance expectations, checking USC </w:t>
      </w:r>
      <w:r w:rsidR="00282BAE" w:rsidRPr="00244147">
        <w:rPr>
          <w:rFonts w:ascii="Calibri" w:hAnsi="Calibri"/>
          <w:color w:val="7030A0"/>
          <w:sz w:val="20"/>
          <w:szCs w:val="20"/>
        </w:rPr>
        <w:t>email</w:t>
      </w:r>
      <w:r w:rsidRPr="00244147">
        <w:rPr>
          <w:rFonts w:ascii="Calibri" w:hAnsi="Calibri"/>
          <w:color w:val="7030A0"/>
          <w:sz w:val="20"/>
          <w:szCs w:val="20"/>
        </w:rPr>
        <w:t xml:space="preserve">, use of technology, etc. </w:t>
      </w:r>
    </w:p>
    <w:p w:rsidR="000E1B52" w:rsidRPr="005E70C4" w:rsidRDefault="000E1B52" w:rsidP="006808E0">
      <w:pPr>
        <w:pStyle w:val="Body"/>
        <w:rPr>
          <w:rFonts w:ascii="Calibri" w:hAnsi="Calibri"/>
          <w:sz w:val="20"/>
          <w:szCs w:val="20"/>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rsidR="000E1B52" w:rsidRPr="005E70C4" w:rsidRDefault="00FE4FD5" w:rsidP="006808E0">
      <w:pPr>
        <w:pStyle w:val="Body"/>
        <w:rPr>
          <w:rFonts w:ascii="Calibri" w:hAnsi="Calibri"/>
          <w:sz w:val="20"/>
          <w:szCs w:val="20"/>
        </w:rPr>
      </w:pPr>
      <w:r w:rsidRPr="005E70C4">
        <w:rPr>
          <w:rFonts w:ascii="Calibri" w:hAnsi="Calibri"/>
          <w:sz w:val="20"/>
          <w:szCs w:val="20"/>
        </w:rPr>
        <w:t>The value of professional internships as part of the overall educational experience of our students has long been recognized by the School of Journalism. Accordi</w:t>
      </w:r>
      <w:r w:rsidR="005E70C4">
        <w:rPr>
          <w:rFonts w:ascii="Calibri" w:hAnsi="Calibri"/>
          <w:sz w:val="20"/>
          <w:szCs w:val="20"/>
        </w:rPr>
        <w:t>ngly, while internships are not</w:t>
      </w:r>
      <w:r w:rsidRPr="005E70C4">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Pr>
          <w:rFonts w:ascii="Calibri" w:hAnsi="Calibri"/>
          <w:sz w:val="20"/>
          <w:szCs w:val="20"/>
        </w:rPr>
        <w:t>o</w:t>
      </w:r>
      <w:r w:rsidRPr="005E70C4">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Pr>
          <w:rFonts w:ascii="Calibri" w:hAnsi="Calibri"/>
          <w:sz w:val="20"/>
          <w:szCs w:val="20"/>
        </w:rPr>
        <w:t>the Career Development Office.  T</w:t>
      </w:r>
      <w:r w:rsidRPr="005E70C4">
        <w:rPr>
          <w:rFonts w:ascii="Calibri" w:hAnsi="Calibri"/>
          <w:sz w:val="20"/>
          <w:szCs w:val="20"/>
        </w:rPr>
        <w:t>he form should be filled out by the intern supervisor and returned to the instructor at the end of the semester. No credit will be given if an e</w:t>
      </w:r>
      <w:r w:rsidR="00B93807">
        <w:rPr>
          <w:rFonts w:ascii="Calibri" w:hAnsi="Calibri"/>
          <w:sz w:val="20"/>
          <w:szCs w:val="20"/>
        </w:rPr>
        <w:t>valuation form is not turned in</w:t>
      </w:r>
      <w:r w:rsidRPr="005E70C4">
        <w:rPr>
          <w:rFonts w:ascii="Calibri" w:hAnsi="Calibri"/>
          <w:sz w:val="20"/>
          <w:szCs w:val="20"/>
        </w:rPr>
        <w:t xml:space="preserve">to the </w:t>
      </w:r>
      <w:r w:rsidRPr="005E70C4">
        <w:rPr>
          <w:rFonts w:ascii="Calibri" w:hAnsi="Calibri"/>
          <w:sz w:val="20"/>
          <w:szCs w:val="20"/>
        </w:rPr>
        <w:lastRenderedPageBreak/>
        <w:t xml:space="preserve">instructor by the last day of class. Note: The internship must by unpaid and can only be applied to one journalism class.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rsidR="00360A15" w:rsidRPr="00A46C77" w:rsidRDefault="00360A15" w:rsidP="00360A15">
      <w:pPr>
        <w:pStyle w:val="Body"/>
        <w:rPr>
          <w:rFonts w:ascii="Calibri" w:hAnsi="Calibri"/>
          <w:i/>
          <w:iCs/>
          <w:color w:val="auto"/>
          <w:sz w:val="20"/>
          <w:szCs w:val="20"/>
        </w:rPr>
      </w:pPr>
      <w:r w:rsidRPr="00A46C77">
        <w:rPr>
          <w:rFonts w:ascii="Calibri" w:hAnsi="Calibri"/>
          <w:i/>
          <w:iCs/>
          <w:color w:val="auto"/>
          <w:sz w:val="20"/>
          <w:szCs w:val="20"/>
        </w:rPr>
        <w:t xml:space="preserve">Plagiarism </w:t>
      </w:r>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in Part B, Section 11, “Behavior Violating University Standards” </w:t>
      </w:r>
      <w:hyperlink r:id="rId16">
        <w:r w:rsidRPr="00596FFB">
          <w:rPr>
            <w:rFonts w:ascii="Calibri" w:hAnsi="Calibri" w:cstheme="minorHAnsi"/>
            <w:color w:val="0070C0"/>
            <w:sz w:val="20"/>
            <w:szCs w:val="20"/>
            <w:u w:val="single"/>
          </w:rPr>
          <w:t>policy.usc.edu/</w:t>
        </w:r>
        <w:proofErr w:type="spellStart"/>
        <w:r w:rsidRPr="00596FFB">
          <w:rPr>
            <w:rFonts w:ascii="Calibri" w:hAnsi="Calibri" w:cstheme="minorHAnsi"/>
            <w:color w:val="0070C0"/>
            <w:sz w:val="20"/>
            <w:szCs w:val="20"/>
            <w:u w:val="single"/>
          </w:rPr>
          <w:t>scampus</w:t>
        </w:r>
        <w:proofErr w:type="spellEnd"/>
        <w:r w:rsidRPr="00596FFB">
          <w:rPr>
            <w:rFonts w:ascii="Calibri" w:hAnsi="Calibri" w:cstheme="minorHAnsi"/>
            <w:color w:val="0070C0"/>
            <w:sz w:val="20"/>
            <w:szCs w:val="20"/>
            <w:u w:val="single"/>
          </w:rPr>
          <w:t>-part-b</w:t>
        </w:r>
      </w:hyperlink>
      <w:r w:rsidRPr="00596FFB">
        <w:rPr>
          <w:rFonts w:ascii="Calibri" w:hAnsi="Calibri" w:cstheme="minorHAnsi"/>
          <w:sz w:val="20"/>
          <w:szCs w:val="20"/>
        </w:rPr>
        <w:t xml:space="preserve">. Other forms of academic dishonesty are equally unacceptable. See additional information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and university policies on scientific misconduct, </w:t>
      </w:r>
      <w:hyperlink r:id="rId17">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rsidR="00360A15" w:rsidRPr="00A46C77" w:rsidRDefault="00360A15" w:rsidP="00360A15">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hAnsi="Calibri"/>
          <w:color w:val="auto"/>
          <w:sz w:val="20"/>
          <w:szCs w:val="20"/>
        </w:rPr>
      </w:pPr>
      <w:r w:rsidRPr="00A46C77">
        <w:rPr>
          <w:rFonts w:ascii="Calibri" w:eastAsia="Calibri" w:hAnsi="Calibri" w:cs="Calibri"/>
          <w:color w:val="auto"/>
          <w:sz w:val="20"/>
          <w:szCs w:val="20"/>
        </w:rPr>
        <w:t xml:space="preserve">In addition, it </w:t>
      </w:r>
      <w:proofErr w:type="gramStart"/>
      <w:r w:rsidRPr="00A46C77">
        <w:rPr>
          <w:rFonts w:ascii="Calibri" w:eastAsia="Calibri" w:hAnsi="Calibri" w:cs="Calibri"/>
          <w:color w:val="auto"/>
          <w:sz w:val="20"/>
          <w:szCs w:val="20"/>
        </w:rPr>
        <w:t>is assumed</w:t>
      </w:r>
      <w:proofErr w:type="gramEnd"/>
      <w:r w:rsidRPr="00A46C77">
        <w:rPr>
          <w:rFonts w:ascii="Calibri" w:eastAsia="Calibri" w:hAnsi="Calibri" w:cs="Calibri"/>
          <w:color w:val="auto"/>
          <w:sz w:val="20"/>
          <w:szCs w:val="20"/>
        </w:rPr>
        <w:t xml:space="preserve">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rsidR="00360A15" w:rsidRPr="00A46C77" w:rsidRDefault="00360A15" w:rsidP="00360A15">
      <w:pPr>
        <w:pStyle w:val="Body"/>
        <w:rPr>
          <w:rFonts w:ascii="Calibri" w:hAnsi="Calibri"/>
          <w:color w:val="auto"/>
        </w:rPr>
      </w:pPr>
    </w:p>
    <w:p w:rsidR="00360A15" w:rsidRPr="00A46C77" w:rsidRDefault="00360A15" w:rsidP="00360A15">
      <w:pPr>
        <w:pStyle w:val="Body"/>
        <w:rPr>
          <w:rFonts w:ascii="Calibri" w:hAnsi="Calibri"/>
          <w:b/>
          <w:bCs/>
          <w:color w:val="auto"/>
          <w:sz w:val="24"/>
          <w:szCs w:val="24"/>
        </w:rPr>
      </w:pPr>
      <w:r w:rsidRPr="00A46C77">
        <w:rPr>
          <w:rFonts w:ascii="Calibri" w:hAnsi="Calibri"/>
          <w:b/>
          <w:bCs/>
          <w:color w:val="auto"/>
          <w:sz w:val="24"/>
          <w:szCs w:val="24"/>
        </w:rPr>
        <w:t>b. Support Systems</w:t>
      </w:r>
    </w:p>
    <w:p w:rsidR="00360A15" w:rsidRPr="00596FFB" w:rsidRDefault="00360A15" w:rsidP="00360A15">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rsidR="00360A15" w:rsidRPr="00596FFB" w:rsidRDefault="00360A15" w:rsidP="00360A15">
      <w:pPr>
        <w:rPr>
          <w:rFonts w:ascii="Calibri" w:hAnsi="Calibri" w:cstheme="minorHAnsi"/>
          <w:color w:val="0070C0"/>
          <w:sz w:val="20"/>
          <w:szCs w:val="20"/>
          <w:u w:val="single"/>
        </w:rPr>
      </w:pPr>
      <w:hyperlink r:id="rId18" w:history="1">
        <w:r w:rsidRPr="00596FFB">
          <w:rPr>
            <w:rStyle w:val="Hyperlink"/>
            <w:rFonts w:ascii="Calibri" w:hAnsi="Calibri" w:cstheme="minorHAnsi"/>
            <w:color w:val="0070C0"/>
            <w:sz w:val="20"/>
            <w:szCs w:val="20"/>
          </w:rPr>
          <w:t>studenthealth.usc.edu/counseling</w:t>
        </w:r>
      </w:hyperlink>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rsidR="00360A15" w:rsidRPr="00596FFB" w:rsidRDefault="00360A15" w:rsidP="00360A15">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rsidR="00360A15" w:rsidRPr="00596FFB" w:rsidRDefault="00360A15" w:rsidP="00360A15">
      <w:pPr>
        <w:rPr>
          <w:rFonts w:ascii="Calibri" w:hAnsi="Calibri" w:cstheme="minorHAnsi"/>
          <w:i/>
          <w:color w:val="0070C0"/>
          <w:sz w:val="20"/>
          <w:szCs w:val="20"/>
        </w:rPr>
      </w:pPr>
      <w:hyperlink r:id="rId19">
        <w:r w:rsidRPr="00596FFB">
          <w:rPr>
            <w:rFonts w:ascii="Calibri" w:hAnsi="Calibri" w:cstheme="minorHAnsi"/>
            <w:color w:val="0070C0"/>
            <w:sz w:val="20"/>
            <w:szCs w:val="20"/>
            <w:u w:val="single"/>
          </w:rPr>
          <w:t>suicidepreventionlifeline.org</w:t>
        </w:r>
      </w:hyperlink>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rsidR="00360A15" w:rsidRPr="00596FFB" w:rsidRDefault="00360A15" w:rsidP="00360A15">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rsidR="00360A15" w:rsidRPr="00596FFB" w:rsidRDefault="00360A15" w:rsidP="00360A15">
      <w:pPr>
        <w:rPr>
          <w:rFonts w:ascii="Calibri" w:hAnsi="Calibri" w:cstheme="minorHAnsi"/>
          <w:color w:val="0070C0"/>
          <w:sz w:val="20"/>
          <w:szCs w:val="20"/>
        </w:rPr>
      </w:pPr>
      <w:hyperlink r:id="rId20" w:history="1">
        <w:r w:rsidRPr="00596FFB">
          <w:rPr>
            <w:rStyle w:val="Hyperlink"/>
            <w:rFonts w:ascii="Calibri" w:hAnsi="Calibri" w:cstheme="minorHAnsi"/>
            <w:color w:val="0070C0"/>
            <w:sz w:val="20"/>
            <w:szCs w:val="20"/>
          </w:rPr>
          <w:t>studenthealth.usc.edu/sexual-assault</w:t>
        </w:r>
      </w:hyperlink>
    </w:p>
    <w:p w:rsidR="00360A15" w:rsidRPr="00596FFB" w:rsidRDefault="00360A15" w:rsidP="00360A15">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fldChar w:fldCharType="end"/>
      </w:r>
    </w:p>
    <w:p w:rsidR="00360A15" w:rsidRPr="00596FFB" w:rsidRDefault="00360A15" w:rsidP="00360A15">
      <w:pPr>
        <w:rPr>
          <w:rFonts w:ascii="Calibri" w:hAnsi="Calibri" w:cstheme="minorHAnsi"/>
          <w:i/>
          <w:sz w:val="20"/>
          <w:szCs w:val="20"/>
        </w:rPr>
      </w:pPr>
      <w:r w:rsidRPr="00596FFB">
        <w:rPr>
          <w:rFonts w:ascii="Calibri" w:hAnsi="Calibri" w:cstheme="minorHAnsi"/>
          <w:i/>
          <w:sz w:val="20"/>
          <w:szCs w:val="20"/>
        </w:rPr>
        <w:t>Office of Equity and Diversity (OED</w:t>
      </w:r>
      <w:proofErr w:type="gramStart"/>
      <w:r w:rsidRPr="00596FFB">
        <w:rPr>
          <w:rFonts w:ascii="Calibri" w:hAnsi="Calibri" w:cstheme="minorHAnsi"/>
          <w:i/>
          <w:sz w:val="20"/>
          <w:szCs w:val="20"/>
        </w:rPr>
        <w:t>)-</w:t>
      </w:r>
      <w:proofErr w:type="gramEnd"/>
      <w:r w:rsidRPr="00596FFB">
        <w:rPr>
          <w:rFonts w:ascii="Calibri" w:hAnsi="Calibri" w:cstheme="minorHAnsi"/>
          <w:i/>
          <w:sz w:val="20"/>
          <w:szCs w:val="20"/>
        </w:rPr>
        <w:t xml:space="preserve"> (213) 740-5086 | Title IX – (213) 821-8298</w:t>
      </w:r>
    </w:p>
    <w:p w:rsidR="00360A15" w:rsidRPr="00596FFB" w:rsidRDefault="00360A15" w:rsidP="00360A15">
      <w:pPr>
        <w:rPr>
          <w:rFonts w:ascii="Calibri" w:hAnsi="Calibri" w:cstheme="minorHAnsi"/>
          <w:b/>
          <w:i/>
          <w:sz w:val="20"/>
          <w:szCs w:val="20"/>
        </w:rPr>
      </w:pPr>
      <w:hyperlink r:id="rId21">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2">
        <w:r w:rsidRPr="00596FFB">
          <w:rPr>
            <w:rFonts w:ascii="Calibri" w:hAnsi="Calibri" w:cstheme="minorHAnsi"/>
            <w:color w:val="0070C0"/>
            <w:sz w:val="20"/>
            <w:szCs w:val="20"/>
            <w:u w:val="single"/>
          </w:rPr>
          <w:t>titleix.usc.edu</w:t>
        </w:r>
      </w:hyperlink>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w:t>
      </w:r>
      <w:proofErr w:type="gramStart"/>
      <w:r w:rsidRPr="00596FFB">
        <w:rPr>
          <w:rFonts w:ascii="Calibri" w:hAnsi="Calibri" w:cstheme="minorHAnsi"/>
          <w:sz w:val="20"/>
          <w:szCs w:val="20"/>
        </w:rPr>
        <w:t>characteristic which</w:t>
      </w:r>
      <w:proofErr w:type="gramEnd"/>
      <w:r w:rsidRPr="00596FFB">
        <w:rPr>
          <w:rFonts w:ascii="Calibri" w:hAnsi="Calibri" w:cstheme="minorHAnsi"/>
          <w:sz w:val="20"/>
          <w:szCs w:val="20"/>
        </w:rPr>
        <w:t xml:space="preserve">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360A15" w:rsidRPr="00596FFB" w:rsidRDefault="00360A15" w:rsidP="00360A15">
      <w:pPr>
        <w:rPr>
          <w:rFonts w:ascii="Calibri" w:hAnsi="Calibri" w:cstheme="minorHAnsi"/>
          <w:sz w:val="20"/>
          <w:szCs w:val="20"/>
        </w:rPr>
      </w:pPr>
    </w:p>
    <w:p w:rsidR="00360A15" w:rsidRPr="00596FFB" w:rsidRDefault="00360A15" w:rsidP="00360A15">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rsidR="00360A15" w:rsidRPr="00596FFB" w:rsidRDefault="00360A15" w:rsidP="00360A15">
      <w:pPr>
        <w:rPr>
          <w:rFonts w:ascii="Calibri" w:hAnsi="Calibri" w:cstheme="minorHAnsi"/>
          <w:color w:val="0070C0"/>
          <w:sz w:val="20"/>
          <w:szCs w:val="20"/>
          <w:u w:val="single"/>
        </w:rPr>
      </w:pPr>
      <w:hyperlink r:id="rId23" w:history="1">
        <w:r w:rsidRPr="00596FFB">
          <w:rPr>
            <w:rStyle w:val="Hyperlink"/>
            <w:rFonts w:ascii="Calibri" w:hAnsi="Calibri" w:cstheme="minorHAnsi"/>
            <w:color w:val="0070C0"/>
            <w:sz w:val="20"/>
            <w:szCs w:val="20"/>
          </w:rPr>
          <w:t>usc-advocate.symplicity.com/</w:t>
        </w:r>
        <w:proofErr w:type="spellStart"/>
        <w:r w:rsidRPr="00596FFB">
          <w:rPr>
            <w:rStyle w:val="Hyperlink"/>
            <w:rFonts w:ascii="Calibri" w:hAnsi="Calibri" w:cstheme="minorHAnsi"/>
            <w:color w:val="0070C0"/>
            <w:sz w:val="20"/>
            <w:szCs w:val="20"/>
          </w:rPr>
          <w:t>care_report</w:t>
        </w:r>
        <w:proofErr w:type="spellEnd"/>
      </w:hyperlink>
    </w:p>
    <w:p w:rsidR="00360A15" w:rsidRPr="00596FFB" w:rsidRDefault="00360A15" w:rsidP="00360A15">
      <w:pPr>
        <w:rPr>
          <w:rFonts w:ascii="Calibri" w:hAnsi="Calibri" w:cstheme="minorHAnsi"/>
          <w:color w:val="1155CC"/>
          <w:sz w:val="20"/>
          <w:szCs w:val="20"/>
          <w:u w:val="single"/>
        </w:rPr>
      </w:pPr>
      <w:r w:rsidRPr="00596FFB">
        <w:rPr>
          <w:rFonts w:ascii="Calibri" w:hAnsi="Calibri" w:cstheme="minorHAnsi"/>
          <w:sz w:val="20"/>
          <w:szCs w:val="20"/>
        </w:rPr>
        <w:t xml:space="preserve">Avenue to report incidents of bias, hate crimes, and </w:t>
      </w:r>
      <w:proofErr w:type="spellStart"/>
      <w:r w:rsidRPr="00596FFB">
        <w:rPr>
          <w:rFonts w:ascii="Calibri" w:hAnsi="Calibri" w:cstheme="minorHAnsi"/>
          <w:sz w:val="20"/>
          <w:szCs w:val="20"/>
        </w:rPr>
        <w:t>microaggressions</w:t>
      </w:r>
      <w:proofErr w:type="spellEnd"/>
      <w:r w:rsidRPr="00596FFB">
        <w:rPr>
          <w:rFonts w:ascii="Calibri" w:hAnsi="Calibri" w:cstheme="minorHAnsi"/>
          <w:sz w:val="20"/>
          <w:szCs w:val="20"/>
        </w:rPr>
        <w:t xml:space="preserve">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fldChar w:fldCharType="end"/>
      </w:r>
    </w:p>
    <w:p w:rsidR="00360A15" w:rsidRPr="00596FFB" w:rsidRDefault="00360A15" w:rsidP="00360A15">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rsidR="00360A15" w:rsidRPr="00596FFB" w:rsidRDefault="00360A15" w:rsidP="00360A15">
      <w:pPr>
        <w:rPr>
          <w:rFonts w:ascii="Calibri" w:hAnsi="Calibri" w:cstheme="minorHAnsi"/>
          <w:color w:val="0070C0"/>
          <w:sz w:val="20"/>
          <w:szCs w:val="20"/>
        </w:rPr>
      </w:pPr>
      <w:hyperlink r:id="rId24">
        <w:r w:rsidRPr="00596FFB">
          <w:rPr>
            <w:rFonts w:ascii="Calibri" w:hAnsi="Calibri" w:cstheme="minorHAnsi"/>
            <w:color w:val="0070C0"/>
            <w:sz w:val="20"/>
            <w:szCs w:val="20"/>
            <w:u w:val="single"/>
          </w:rPr>
          <w:t>dsp.usc.edu</w:t>
        </w:r>
      </w:hyperlink>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w:t>
      </w:r>
      <w:proofErr w:type="spellStart"/>
      <w:r w:rsidRPr="00596FFB">
        <w:rPr>
          <w:rFonts w:ascii="Calibri" w:hAnsi="Calibri" w:cstheme="minorHAnsi"/>
          <w:sz w:val="20"/>
          <w:szCs w:val="20"/>
        </w:rPr>
        <w:t>notetakers</w:t>
      </w:r>
      <w:proofErr w:type="spellEnd"/>
      <w:r w:rsidRPr="00596FFB">
        <w:rPr>
          <w:rFonts w:ascii="Calibri" w:hAnsi="Calibri" w:cstheme="minorHAnsi"/>
          <w:sz w:val="20"/>
          <w:szCs w:val="20"/>
        </w:rPr>
        <w:t xml:space="preserve">/interpreters, special accommodations for test taking needs, </w:t>
      </w:r>
      <w:proofErr w:type="gramStart"/>
      <w:r w:rsidRPr="00596FFB">
        <w:rPr>
          <w:rFonts w:ascii="Calibri" w:hAnsi="Calibri" w:cstheme="minorHAnsi"/>
          <w:sz w:val="20"/>
          <w:szCs w:val="20"/>
        </w:rPr>
        <w:t>assistance</w:t>
      </w:r>
      <w:proofErr w:type="gramEnd"/>
      <w:r w:rsidRPr="00596FFB">
        <w:rPr>
          <w:rFonts w:ascii="Calibri" w:hAnsi="Calibri" w:cstheme="minorHAnsi"/>
          <w:sz w:val="20"/>
          <w:szCs w:val="20"/>
        </w:rPr>
        <w:t xml:space="preserve"> with architectural barriers, assistive technology, and support for individual needs.</w:t>
      </w:r>
    </w:p>
    <w:p w:rsidR="00360A15" w:rsidRPr="00596FFB" w:rsidRDefault="00360A15" w:rsidP="00360A15">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rsidR="00360A15" w:rsidRPr="00596FFB" w:rsidRDefault="00360A15" w:rsidP="00360A15">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rsidR="00360A15" w:rsidRPr="00596FFB" w:rsidRDefault="00360A15" w:rsidP="00360A15">
      <w:pPr>
        <w:rPr>
          <w:rFonts w:ascii="Calibri" w:hAnsi="Calibri" w:cstheme="minorHAnsi"/>
          <w:color w:val="0070C0"/>
          <w:sz w:val="20"/>
          <w:szCs w:val="20"/>
          <w:u w:val="single"/>
        </w:rPr>
      </w:pPr>
      <w:hyperlink r:id="rId25" w:history="1">
        <w:r w:rsidRPr="00596FFB">
          <w:rPr>
            <w:rStyle w:val="Hyperlink"/>
            <w:rFonts w:ascii="Calibri" w:hAnsi="Calibri" w:cstheme="minorHAnsi"/>
            <w:color w:val="0070C0"/>
            <w:sz w:val="20"/>
            <w:szCs w:val="20"/>
          </w:rPr>
          <w:t>uscsa.usc.edu</w:t>
        </w:r>
      </w:hyperlink>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rsidR="00360A15" w:rsidRPr="00596FFB" w:rsidRDefault="00360A15" w:rsidP="00360A15">
      <w:pPr>
        <w:rPr>
          <w:rFonts w:ascii="Calibri" w:hAnsi="Calibri" w:cstheme="minorHAnsi"/>
          <w:i/>
          <w:sz w:val="20"/>
          <w:szCs w:val="20"/>
        </w:rPr>
      </w:pPr>
    </w:p>
    <w:p w:rsidR="00360A15" w:rsidRPr="00596FFB" w:rsidRDefault="00360A15" w:rsidP="00360A15">
      <w:pPr>
        <w:rPr>
          <w:rFonts w:ascii="Calibri" w:hAnsi="Calibri" w:cstheme="minorHAnsi"/>
          <w:i/>
          <w:sz w:val="20"/>
          <w:szCs w:val="20"/>
        </w:rPr>
      </w:pPr>
      <w:r w:rsidRPr="00596FFB">
        <w:rPr>
          <w:rFonts w:ascii="Calibri" w:hAnsi="Calibri" w:cstheme="minorHAnsi"/>
          <w:i/>
          <w:sz w:val="20"/>
          <w:szCs w:val="20"/>
        </w:rPr>
        <w:t>Diversity at USC - (213) 740-2101</w:t>
      </w:r>
    </w:p>
    <w:p w:rsidR="00360A15" w:rsidRPr="00596FFB" w:rsidRDefault="00360A15" w:rsidP="00360A15">
      <w:pPr>
        <w:rPr>
          <w:rFonts w:ascii="Calibri" w:hAnsi="Calibri" w:cstheme="minorHAnsi"/>
          <w:i/>
          <w:color w:val="0070C0"/>
          <w:sz w:val="20"/>
          <w:szCs w:val="20"/>
        </w:rPr>
      </w:pPr>
      <w:hyperlink r:id="rId26">
        <w:r w:rsidRPr="00596FFB">
          <w:rPr>
            <w:rFonts w:ascii="Calibri" w:hAnsi="Calibri" w:cstheme="minorHAnsi"/>
            <w:color w:val="0070C0"/>
            <w:sz w:val="20"/>
            <w:szCs w:val="20"/>
            <w:u w:val="single"/>
          </w:rPr>
          <w:t>diversity.usc.edu</w:t>
        </w:r>
      </w:hyperlink>
    </w:p>
    <w:p w:rsidR="00360A15" w:rsidRPr="00596FFB" w:rsidRDefault="00360A15" w:rsidP="00360A15">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fldChar w:fldCharType="end"/>
      </w:r>
    </w:p>
    <w:p w:rsidR="00360A15" w:rsidRPr="00596FFB" w:rsidRDefault="00360A15" w:rsidP="00360A15">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rsidR="00360A15" w:rsidRPr="00596FFB" w:rsidRDefault="00360A15" w:rsidP="00360A15">
      <w:pPr>
        <w:rPr>
          <w:rFonts w:ascii="Calibri" w:hAnsi="Calibri" w:cstheme="minorHAnsi"/>
          <w:i/>
          <w:sz w:val="20"/>
          <w:szCs w:val="20"/>
        </w:rPr>
      </w:pPr>
      <w:hyperlink r:id="rId27">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8">
        <w:r w:rsidRPr="00596FFB">
          <w:rPr>
            <w:rFonts w:ascii="Calibri" w:hAnsi="Calibri" w:cstheme="minorHAnsi"/>
            <w:color w:val="0070C0"/>
            <w:sz w:val="20"/>
            <w:szCs w:val="20"/>
            <w:u w:val="single"/>
          </w:rPr>
          <w:t>emergency.usc.edu</w:t>
        </w:r>
      </w:hyperlink>
    </w:p>
    <w:p w:rsidR="00360A15" w:rsidRPr="00596FFB" w:rsidRDefault="00360A15" w:rsidP="00360A15">
      <w:pPr>
        <w:rPr>
          <w:rFonts w:ascii="Calibri" w:hAnsi="Calibri" w:cstheme="minorHAnsi"/>
          <w:i/>
          <w:sz w:val="20"/>
          <w:szCs w:val="20"/>
        </w:rPr>
      </w:pPr>
      <w:r w:rsidRPr="00596FFB">
        <w:rPr>
          <w:rFonts w:ascii="Calibri" w:hAnsi="Calibri" w:cstheme="minorHAnsi"/>
          <w:sz w:val="20"/>
          <w:szCs w:val="20"/>
        </w:rPr>
        <w:t xml:space="preserve">Emergency assistance and avenue to report a crime. Latest updates regarding safety, including ways in which instruction </w:t>
      </w:r>
      <w:proofErr w:type="gramStart"/>
      <w:r w:rsidRPr="00596FFB">
        <w:rPr>
          <w:rFonts w:ascii="Calibri" w:hAnsi="Calibri" w:cstheme="minorHAnsi"/>
          <w:sz w:val="20"/>
          <w:szCs w:val="20"/>
        </w:rPr>
        <w:t>will be continued</w:t>
      </w:r>
      <w:proofErr w:type="gramEnd"/>
      <w:r w:rsidRPr="00596FFB">
        <w:rPr>
          <w:rFonts w:ascii="Calibri" w:hAnsi="Calibri" w:cstheme="minorHAnsi"/>
          <w:sz w:val="20"/>
          <w:szCs w:val="20"/>
        </w:rPr>
        <w:t xml:space="preserve"> if an officially declared emergency makes travel to campus infeasible.</w:t>
      </w:r>
    </w:p>
    <w:p w:rsidR="00360A15" w:rsidRPr="00596FFB" w:rsidRDefault="00360A15" w:rsidP="00360A15">
      <w:pPr>
        <w:rPr>
          <w:rFonts w:ascii="Calibri" w:hAnsi="Calibri" w:cstheme="minorHAnsi"/>
          <w:i/>
          <w:sz w:val="20"/>
          <w:szCs w:val="20"/>
        </w:rPr>
      </w:pPr>
    </w:p>
    <w:p w:rsidR="00360A15" w:rsidRPr="00596FFB" w:rsidRDefault="00360A15" w:rsidP="00360A15">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rsidR="00360A15" w:rsidRPr="00596FFB" w:rsidRDefault="00360A15" w:rsidP="00360A15">
      <w:pPr>
        <w:rPr>
          <w:rFonts w:ascii="Calibri" w:hAnsi="Calibri" w:cstheme="minorHAnsi"/>
          <w:color w:val="0070C0"/>
          <w:sz w:val="20"/>
          <w:szCs w:val="20"/>
        </w:rPr>
      </w:pPr>
      <w:hyperlink r:id="rId29">
        <w:r w:rsidRPr="00596FFB">
          <w:rPr>
            <w:rFonts w:ascii="Calibri" w:hAnsi="Calibri" w:cstheme="minorHAnsi"/>
            <w:color w:val="0070C0"/>
            <w:sz w:val="20"/>
            <w:szCs w:val="20"/>
            <w:u w:val="single"/>
          </w:rPr>
          <w:t>dps.usc.edu</w:t>
        </w:r>
      </w:hyperlink>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Non-emergency assistance or information.</w:t>
      </w:r>
    </w:p>
    <w:p w:rsidR="00360A15" w:rsidRDefault="00360A15" w:rsidP="00360A15">
      <w:pPr>
        <w:rPr>
          <w:rFonts w:ascii="Calibri" w:hAnsi="Calibri" w:cstheme="minorHAnsi"/>
          <w:sz w:val="20"/>
          <w:szCs w:val="20"/>
        </w:rPr>
      </w:pPr>
    </w:p>
    <w:p w:rsidR="00360A15" w:rsidRPr="00D31E37" w:rsidRDefault="00360A15" w:rsidP="00360A15">
      <w:pPr>
        <w:rPr>
          <w:rFonts w:ascii="Calibri" w:hAnsi="Calibri" w:cstheme="minorHAnsi"/>
          <w:i/>
          <w:sz w:val="20"/>
          <w:szCs w:val="20"/>
        </w:rPr>
      </w:pPr>
      <w:r w:rsidRPr="00D31E37">
        <w:rPr>
          <w:rFonts w:ascii="Calibri" w:hAnsi="Calibri" w:cstheme="minorHAnsi"/>
          <w:i/>
          <w:sz w:val="20"/>
          <w:szCs w:val="20"/>
        </w:rPr>
        <w:t>Annenberg Student Success Fund</w:t>
      </w:r>
    </w:p>
    <w:p w:rsidR="00360A15" w:rsidRDefault="00360A15" w:rsidP="00360A15">
      <w:pPr>
        <w:rPr>
          <w:rFonts w:ascii="Calibri" w:hAnsi="Calibri" w:cstheme="minorHAnsi"/>
          <w:sz w:val="20"/>
          <w:szCs w:val="20"/>
        </w:rPr>
      </w:pPr>
      <w:hyperlink r:id="rId30"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rsidR="00360A15" w:rsidRDefault="00360A15" w:rsidP="00360A15">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rsidR="00360A15" w:rsidRDefault="00360A15" w:rsidP="00360A15">
      <w:pPr>
        <w:rPr>
          <w:rFonts w:ascii="Calibri" w:hAnsi="Calibri" w:cstheme="minorHAnsi"/>
          <w:sz w:val="20"/>
          <w:szCs w:val="20"/>
        </w:rPr>
      </w:pPr>
    </w:p>
    <w:p w:rsidR="00360A15" w:rsidRPr="00D31E37" w:rsidRDefault="00360A15" w:rsidP="00360A15">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rsidR="00360A15" w:rsidRDefault="00360A15" w:rsidP="00360A15">
      <w:pPr>
        <w:rPr>
          <w:rFonts w:ascii="Calibri" w:hAnsi="Calibri" w:cstheme="minorHAnsi"/>
          <w:sz w:val="20"/>
          <w:szCs w:val="20"/>
        </w:rPr>
      </w:pPr>
      <w:hyperlink r:id="rId31" w:history="1">
        <w:r w:rsidRPr="00A26DEF">
          <w:rPr>
            <w:rStyle w:val="Hyperlink"/>
            <w:rFonts w:ascii="Calibri" w:hAnsi="Calibri" w:cstheme="minorHAnsi"/>
            <w:sz w:val="20"/>
            <w:szCs w:val="20"/>
          </w:rPr>
          <w:t>https://undergrad.usc.edu/faculty/bread/</w:t>
        </w:r>
      </w:hyperlink>
    </w:p>
    <w:p w:rsidR="00360A15" w:rsidRPr="002223E5" w:rsidRDefault="00360A15" w:rsidP="00360A15">
      <w:pPr>
        <w:rPr>
          <w:rFonts w:ascii="Calibri" w:hAnsi="Calibri" w:cstheme="minorHAnsi"/>
          <w:sz w:val="20"/>
          <w:szCs w:val="20"/>
        </w:rPr>
      </w:pPr>
      <w:r w:rsidRPr="00D31E37">
        <w:rPr>
          <w:rFonts w:ascii="Calibri" w:hAnsi="Calibri" w:cstheme="minorHAnsi"/>
          <w:sz w:val="20"/>
          <w:szCs w:val="20"/>
        </w:rPr>
        <w:t xml:space="preserve">The Breaking Bread Program </w:t>
      </w:r>
      <w:proofErr w:type="gramStart"/>
      <w:r w:rsidRPr="00D31E37">
        <w:rPr>
          <w:rFonts w:ascii="Calibri" w:hAnsi="Calibri" w:cstheme="minorHAnsi"/>
          <w:sz w:val="20"/>
          <w:szCs w:val="20"/>
        </w:rPr>
        <w:t>is designed</w:t>
      </w:r>
      <w:proofErr w:type="gramEnd"/>
      <w:r w:rsidRPr="00D31E37">
        <w:rPr>
          <w:rFonts w:ascii="Calibri" w:hAnsi="Calibri" w:cstheme="minorHAnsi"/>
          <w:sz w:val="20"/>
          <w:szCs w:val="20"/>
        </w:rPr>
        <w:t xml:space="preserve">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w:t>
      </w:r>
      <w:proofErr w:type="gramStart"/>
      <w:r w:rsidRPr="00D31E37">
        <w:rPr>
          <w:rFonts w:ascii="Calibri" w:hAnsi="Calibri" w:cstheme="minorHAnsi"/>
          <w:sz w:val="20"/>
          <w:szCs w:val="20"/>
        </w:rPr>
        <w:t>restaurant or eatery on</w:t>
      </w:r>
      <w:proofErr w:type="gramEnd"/>
      <w:r w:rsidRPr="00D31E37">
        <w:rPr>
          <w:rFonts w:ascii="Calibri" w:hAnsi="Calibri" w:cstheme="minorHAnsi"/>
          <w:sz w:val="20"/>
          <w:szCs w:val="20"/>
        </w:rPr>
        <w:t xml:space="preserve"> or off-campus.</w:t>
      </w:r>
    </w:p>
    <w:p w:rsidR="00451943" w:rsidRDefault="00451943" w:rsidP="006808E0">
      <w:pPr>
        <w:pStyle w:val="Body"/>
        <w:rPr>
          <w:rFonts w:ascii="Calibri" w:hAnsi="Calibri"/>
          <w:b/>
          <w:bCs/>
          <w:sz w:val="24"/>
          <w:szCs w:val="24"/>
        </w:rPr>
      </w:pPr>
      <w:bookmarkStart w:id="0" w:name="_GoBack"/>
      <w:bookmarkEnd w:id="0"/>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w:t>
      </w:r>
      <w:r w:rsidR="002A3B66">
        <w:rPr>
          <w:rFonts w:ascii="Calibri" w:hAnsi="Calibri"/>
          <w:b/>
          <w:bCs/>
          <w:sz w:val="24"/>
          <w:szCs w:val="24"/>
        </w:rPr>
        <w:t>I</w:t>
      </w:r>
      <w:r w:rsidRPr="005E70C4">
        <w:rPr>
          <w:rFonts w:ascii="Calibri" w:hAnsi="Calibri"/>
          <w:b/>
          <w:bCs/>
          <w:sz w:val="24"/>
          <w:szCs w:val="24"/>
        </w:rPr>
        <w:t>. About Your Instructor</w:t>
      </w:r>
    </w:p>
    <w:p w:rsidR="00296E6F" w:rsidRPr="00AB112A" w:rsidRDefault="00296E6F" w:rsidP="00296E6F">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rsidR="000E1B52" w:rsidRPr="00CA7575" w:rsidRDefault="000E1B52" w:rsidP="00296E6F">
      <w:pPr>
        <w:pStyle w:val="Body"/>
        <w:rPr>
          <w:rFonts w:ascii="Calibri" w:hAnsi="Calibri"/>
          <w:color w:val="7030A0"/>
          <w:sz w:val="20"/>
          <w:szCs w:val="20"/>
        </w:rPr>
      </w:pPr>
    </w:p>
    <w:sectPr w:rsidR="000E1B52" w:rsidRPr="00CA7575">
      <w:headerReference w:type="default" r:id="rId3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B1" w:rsidRDefault="005F40B1">
      <w:r>
        <w:separator/>
      </w:r>
    </w:p>
  </w:endnote>
  <w:endnote w:type="continuationSeparator" w:id="0">
    <w:p w:rsidR="005F40B1" w:rsidRDefault="005F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B1" w:rsidRDefault="005F40B1">
      <w:r>
        <w:separator/>
      </w:r>
    </w:p>
  </w:footnote>
  <w:footnote w:type="continuationSeparator" w:id="0">
    <w:p w:rsidR="005F40B1" w:rsidRDefault="005F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535B"/>
    <w:rsid w:val="00015B1A"/>
    <w:rsid w:val="000732CE"/>
    <w:rsid w:val="000B10CF"/>
    <w:rsid w:val="000C7C21"/>
    <w:rsid w:val="000E1B52"/>
    <w:rsid w:val="0010613C"/>
    <w:rsid w:val="00140C3D"/>
    <w:rsid w:val="00142F18"/>
    <w:rsid w:val="0018148B"/>
    <w:rsid w:val="00181C68"/>
    <w:rsid w:val="001C3558"/>
    <w:rsid w:val="001F66AA"/>
    <w:rsid w:val="002208FB"/>
    <w:rsid w:val="0023157A"/>
    <w:rsid w:val="00244147"/>
    <w:rsid w:val="002674E0"/>
    <w:rsid w:val="00282BAE"/>
    <w:rsid w:val="00296E6F"/>
    <w:rsid w:val="002A3B66"/>
    <w:rsid w:val="002C0C93"/>
    <w:rsid w:val="002C4CE9"/>
    <w:rsid w:val="002D4096"/>
    <w:rsid w:val="00332413"/>
    <w:rsid w:val="00343857"/>
    <w:rsid w:val="0034643B"/>
    <w:rsid w:val="00360A15"/>
    <w:rsid w:val="0036660F"/>
    <w:rsid w:val="00391840"/>
    <w:rsid w:val="003C21E5"/>
    <w:rsid w:val="003D04E3"/>
    <w:rsid w:val="003E1ADF"/>
    <w:rsid w:val="003F2777"/>
    <w:rsid w:val="00412B93"/>
    <w:rsid w:val="00427329"/>
    <w:rsid w:val="00451943"/>
    <w:rsid w:val="00464B5B"/>
    <w:rsid w:val="004858A2"/>
    <w:rsid w:val="004A04BE"/>
    <w:rsid w:val="004A7C20"/>
    <w:rsid w:val="004C26F7"/>
    <w:rsid w:val="004C4267"/>
    <w:rsid w:val="004D172C"/>
    <w:rsid w:val="004E3A23"/>
    <w:rsid w:val="0050326E"/>
    <w:rsid w:val="00516768"/>
    <w:rsid w:val="005325F6"/>
    <w:rsid w:val="00574676"/>
    <w:rsid w:val="005B4CF2"/>
    <w:rsid w:val="005E70C4"/>
    <w:rsid w:val="005F40B1"/>
    <w:rsid w:val="005F6B04"/>
    <w:rsid w:val="00605A37"/>
    <w:rsid w:val="00646321"/>
    <w:rsid w:val="00654882"/>
    <w:rsid w:val="006808E0"/>
    <w:rsid w:val="006A2AA1"/>
    <w:rsid w:val="00702863"/>
    <w:rsid w:val="00715373"/>
    <w:rsid w:val="007537F0"/>
    <w:rsid w:val="00763066"/>
    <w:rsid w:val="007A0652"/>
    <w:rsid w:val="007C4939"/>
    <w:rsid w:val="007D3D89"/>
    <w:rsid w:val="007E1A63"/>
    <w:rsid w:val="00802004"/>
    <w:rsid w:val="008022C5"/>
    <w:rsid w:val="00845CB3"/>
    <w:rsid w:val="00881B9A"/>
    <w:rsid w:val="008924B1"/>
    <w:rsid w:val="008A1D80"/>
    <w:rsid w:val="008A3088"/>
    <w:rsid w:val="008B118D"/>
    <w:rsid w:val="00902A0D"/>
    <w:rsid w:val="0092719C"/>
    <w:rsid w:val="00975D8B"/>
    <w:rsid w:val="00977420"/>
    <w:rsid w:val="00992E85"/>
    <w:rsid w:val="00993ACB"/>
    <w:rsid w:val="00995A8A"/>
    <w:rsid w:val="009A7926"/>
    <w:rsid w:val="009B2AAE"/>
    <w:rsid w:val="009D1CF0"/>
    <w:rsid w:val="00A03836"/>
    <w:rsid w:val="00A13BCF"/>
    <w:rsid w:val="00A21C18"/>
    <w:rsid w:val="00A3531E"/>
    <w:rsid w:val="00A80727"/>
    <w:rsid w:val="00A925D8"/>
    <w:rsid w:val="00A94F1A"/>
    <w:rsid w:val="00AB1859"/>
    <w:rsid w:val="00AB4F96"/>
    <w:rsid w:val="00AD3830"/>
    <w:rsid w:val="00AF0FAE"/>
    <w:rsid w:val="00AF1228"/>
    <w:rsid w:val="00B319DE"/>
    <w:rsid w:val="00B4293D"/>
    <w:rsid w:val="00B516BF"/>
    <w:rsid w:val="00B60A76"/>
    <w:rsid w:val="00B93807"/>
    <w:rsid w:val="00BB311E"/>
    <w:rsid w:val="00BB7D95"/>
    <w:rsid w:val="00C34163"/>
    <w:rsid w:val="00C46DCB"/>
    <w:rsid w:val="00C51371"/>
    <w:rsid w:val="00C7574C"/>
    <w:rsid w:val="00CA7575"/>
    <w:rsid w:val="00CC27F4"/>
    <w:rsid w:val="00CC62CA"/>
    <w:rsid w:val="00D0170B"/>
    <w:rsid w:val="00D15F61"/>
    <w:rsid w:val="00D207DA"/>
    <w:rsid w:val="00D348D3"/>
    <w:rsid w:val="00D354F5"/>
    <w:rsid w:val="00D93F06"/>
    <w:rsid w:val="00DD0E9C"/>
    <w:rsid w:val="00E15125"/>
    <w:rsid w:val="00E1547E"/>
    <w:rsid w:val="00E7363D"/>
    <w:rsid w:val="00E83340"/>
    <w:rsid w:val="00E957A9"/>
    <w:rsid w:val="00EA69FA"/>
    <w:rsid w:val="00ED1296"/>
    <w:rsid w:val="00EF525D"/>
    <w:rsid w:val="00F24028"/>
    <w:rsid w:val="00F547AC"/>
    <w:rsid w:val="00F70470"/>
    <w:rsid w:val="00F87C3E"/>
    <w:rsid w:val="00F9668B"/>
    <w:rsid w:val="00FD2668"/>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D6FED-9B46-4F39-AB3C-358DD32F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993A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93ACB"/>
  </w:style>
  <w:style w:type="character" w:customStyle="1" w:styleId="eop">
    <w:name w:val="eop"/>
    <w:basedOn w:val="DefaultParagraphFont"/>
    <w:rsid w:val="0099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87154">
      <w:bodyDiv w:val="1"/>
      <w:marLeft w:val="0"/>
      <w:marRight w:val="0"/>
      <w:marTop w:val="0"/>
      <w:marBottom w:val="0"/>
      <w:divBdr>
        <w:top w:val="none" w:sz="0" w:space="0" w:color="auto"/>
        <w:left w:val="none" w:sz="0" w:space="0" w:color="auto"/>
        <w:bottom w:val="none" w:sz="0" w:space="0" w:color="auto"/>
        <w:right w:val="none" w:sz="0" w:space="0" w:color="auto"/>
      </w:divBdr>
      <w:divsChild>
        <w:div w:id="1070808784">
          <w:marLeft w:val="0"/>
          <w:marRight w:val="0"/>
          <w:marTop w:val="0"/>
          <w:marBottom w:val="0"/>
          <w:divBdr>
            <w:top w:val="none" w:sz="0" w:space="0" w:color="auto"/>
            <w:left w:val="none" w:sz="0" w:space="0" w:color="auto"/>
            <w:bottom w:val="none" w:sz="0" w:space="0" w:color="auto"/>
            <w:right w:val="none" w:sz="0" w:space="0" w:color="auto"/>
          </w:divBdr>
        </w:div>
      </w:divsChild>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c.uscannenberg.org/" TargetMode="External"/><Relationship Id="rId18" Type="http://schemas.openxmlformats.org/officeDocument/2006/relationships/hyperlink" Target="https://studenthealth.usc.edu/counseling/"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equity.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asses.usc.edu/" TargetMode="External"/><Relationship Id="rId17" Type="http://schemas.openxmlformats.org/officeDocument/2006/relationships/hyperlink" Target="http://policy.usc.edu/scientific-misconduct" TargetMode="External"/><Relationship Id="rId25" Type="http://schemas.openxmlformats.org/officeDocument/2006/relationships/hyperlink" Target="https://uscsa.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studenthealth.usc.edu/sexual-assault/"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dsp.usc.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ademics.usc.edu/calendar/academic-calendar-2019-2020/" TargetMode="External"/><Relationship Id="rId23" Type="http://schemas.openxmlformats.org/officeDocument/2006/relationships/hyperlink" Target="https://usc-advocate.symplicity.com/care_report/" TargetMode="External"/><Relationship Id="rId28" Type="http://schemas.openxmlformats.org/officeDocument/2006/relationships/hyperlink" Target="http://emergency.usc.edu/" TargetMode="External"/><Relationship Id="rId10" Type="http://schemas.openxmlformats.org/officeDocument/2006/relationships/hyperlink" Target="mailto:tenderic@usc.edu" TargetMode="External"/><Relationship Id="rId19" Type="http://schemas.openxmlformats.org/officeDocument/2006/relationships/hyperlink" Target="http://www.suicidepreventionlifeline.org/" TargetMode="External"/><Relationship Id="rId31" Type="http://schemas.openxmlformats.org/officeDocument/2006/relationships/hyperlink" Target="https://undergrad.usc.edu/faculty/bread/" TargetMode="External"/><Relationship Id="rId4" Type="http://schemas.openxmlformats.org/officeDocument/2006/relationships/settings" Target="settings.xml"/><Relationship Id="rId9" Type="http://schemas.openxmlformats.org/officeDocument/2006/relationships/hyperlink" Target="mailto:floto@usc.edu" TargetMode="External"/><Relationship Id="rId14" Type="http://schemas.openxmlformats.org/officeDocument/2006/relationships/hyperlink" Target="http://itservices.usc.edu/wireless/support/" TargetMode="External"/><Relationship Id="rId22" Type="http://schemas.openxmlformats.org/officeDocument/2006/relationships/hyperlink" Target="http://titleix.usc.edu"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dditional-funding-resources" TargetMode="External"/><Relationship Id="rId8" Type="http://schemas.openxmlformats.org/officeDocument/2006/relationships/hyperlink" Target="mailto:mateen@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3BF3-FFBF-4DD7-8774-4F886F98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2840</Words>
  <Characters>15851</Characters>
  <Application>Microsoft Office Word</Application>
  <DocSecurity>0</DocSecurity>
  <Lines>386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9</cp:revision>
  <dcterms:created xsi:type="dcterms:W3CDTF">2019-02-26T22:49:00Z</dcterms:created>
  <dcterms:modified xsi:type="dcterms:W3CDTF">2019-09-25T21:20:00Z</dcterms:modified>
</cp:coreProperties>
</file>