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95166" w14:textId="77777777" w:rsidR="001D5468" w:rsidRPr="0031134C" w:rsidRDefault="001D5468" w:rsidP="001D5468">
      <w:pPr>
        <w:pStyle w:val="Title"/>
        <w:rPr>
          <w:rFonts w:ascii="Palatino Linotype" w:hAnsi="Palatino Linotype"/>
          <w:color w:val="000000"/>
        </w:rPr>
      </w:pPr>
      <w:r w:rsidRPr="0031134C">
        <w:rPr>
          <w:rFonts w:ascii="Palatino Linotype" w:hAnsi="Palatino Linotype"/>
          <w:color w:val="000000"/>
        </w:rPr>
        <w:t>LARRY GROSS</w:t>
      </w:r>
    </w:p>
    <w:p w14:paraId="24148C13" w14:textId="77777777" w:rsidR="001D5468" w:rsidRPr="0031134C" w:rsidRDefault="001D5468" w:rsidP="001D5468">
      <w:pPr>
        <w:spacing w:line="240" w:lineRule="exact"/>
        <w:rPr>
          <w:rFonts w:ascii="Palatino Linotype" w:hAnsi="Palatino Linotype"/>
        </w:rPr>
      </w:pPr>
    </w:p>
    <w:p w14:paraId="434E7C76"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t>CURRICULUM VITAE</w:t>
      </w:r>
    </w:p>
    <w:p w14:paraId="35098040" w14:textId="77777777" w:rsidR="001D5468" w:rsidRPr="0031134C" w:rsidRDefault="001D5468" w:rsidP="001D5468">
      <w:pPr>
        <w:spacing w:line="240" w:lineRule="exact"/>
        <w:jc w:val="center"/>
        <w:rPr>
          <w:rFonts w:ascii="Palatino Linotype" w:hAnsi="Palatino Linotype"/>
        </w:rPr>
      </w:pPr>
    </w:p>
    <w:p w14:paraId="4889F8BB" w14:textId="77777777" w:rsidR="001D5468" w:rsidRPr="0031134C" w:rsidRDefault="001D5468" w:rsidP="001D5468">
      <w:pPr>
        <w:spacing w:line="240" w:lineRule="exact"/>
        <w:rPr>
          <w:rFonts w:ascii="Palatino Linotype" w:hAnsi="Palatino Linotype"/>
        </w:rPr>
      </w:pPr>
    </w:p>
    <w:p w14:paraId="701803D5" w14:textId="77777777" w:rsidR="001D5468" w:rsidRPr="0031134C" w:rsidRDefault="009944B4" w:rsidP="00E55314">
      <w:pPr>
        <w:spacing w:line="240" w:lineRule="exact"/>
        <w:rPr>
          <w:rFonts w:ascii="Palatino Linotype" w:hAnsi="Palatino Linotype"/>
        </w:rPr>
      </w:pPr>
      <w:r w:rsidRPr="0031134C">
        <w:rPr>
          <w:rFonts w:ascii="Palatino Linotype" w:hAnsi="Palatino Linotype"/>
        </w:rPr>
        <w:t xml:space="preserve">Professor </w:t>
      </w:r>
    </w:p>
    <w:p w14:paraId="645803C7" w14:textId="77777777" w:rsidR="009944B4" w:rsidRPr="0031134C" w:rsidRDefault="009944B4" w:rsidP="00E55314">
      <w:pPr>
        <w:spacing w:line="240" w:lineRule="exact"/>
        <w:rPr>
          <w:rFonts w:ascii="Palatino Linotype" w:hAnsi="Palatino Linotype"/>
        </w:rPr>
      </w:pPr>
      <w:r w:rsidRPr="0031134C">
        <w:rPr>
          <w:rFonts w:ascii="Palatino Linotype" w:hAnsi="Palatino Linotype"/>
        </w:rPr>
        <w:t>School of Communication</w:t>
      </w:r>
    </w:p>
    <w:p w14:paraId="1F95DDCF" w14:textId="77777777" w:rsidR="009944B4" w:rsidRPr="0031134C" w:rsidRDefault="009944B4" w:rsidP="00E55314">
      <w:pPr>
        <w:spacing w:line="240" w:lineRule="exact"/>
        <w:rPr>
          <w:rFonts w:ascii="Palatino Linotype" w:hAnsi="Palatino Linotype"/>
        </w:rPr>
      </w:pPr>
      <w:r w:rsidRPr="0031134C">
        <w:rPr>
          <w:rFonts w:ascii="Palatino Linotype" w:hAnsi="Palatino Linotype"/>
        </w:rPr>
        <w:t>Annenberg School for Communication</w:t>
      </w:r>
      <w:r w:rsidR="00E55314">
        <w:rPr>
          <w:rFonts w:ascii="Palatino Linotype" w:hAnsi="Palatino Linotype"/>
        </w:rPr>
        <w:t xml:space="preserve"> and Journalism</w:t>
      </w:r>
    </w:p>
    <w:p w14:paraId="536B12FC" w14:textId="77777777" w:rsidR="009944B4" w:rsidRPr="0031134C" w:rsidRDefault="009944B4" w:rsidP="00E55314">
      <w:pPr>
        <w:spacing w:line="240" w:lineRule="exact"/>
        <w:rPr>
          <w:rFonts w:ascii="Palatino Linotype" w:hAnsi="Palatino Linotype"/>
        </w:rPr>
      </w:pPr>
      <w:r w:rsidRPr="0031134C">
        <w:rPr>
          <w:rFonts w:ascii="Palatino Linotype" w:hAnsi="Palatino Linotype"/>
        </w:rPr>
        <w:t>University of Southern California</w:t>
      </w:r>
    </w:p>
    <w:p w14:paraId="4DC41DA5" w14:textId="77777777" w:rsidR="00E55314" w:rsidRPr="00E55314" w:rsidRDefault="00E55314" w:rsidP="00E55314">
      <w:pPr>
        <w:spacing w:line="240" w:lineRule="exact"/>
      </w:pPr>
      <w:r>
        <w:rPr>
          <w:rFonts w:ascii="Palatino Linotype" w:hAnsi="Palatino Linotype"/>
        </w:rPr>
        <w:t>734 West Adams Blvd.</w:t>
      </w:r>
      <w:r w:rsidRPr="00E55314">
        <w:rPr>
          <w:rFonts w:ascii="Palatino Linotype" w:hAnsi="Palatino Linotype"/>
        </w:rPr>
        <w:t xml:space="preserve"> </w:t>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Pr>
          <w:rFonts w:ascii="Palatino Linotype" w:hAnsi="Palatino Linotype"/>
        </w:rPr>
        <w:tab/>
      </w:r>
      <w:r w:rsidRPr="0031134C">
        <w:rPr>
          <w:rFonts w:ascii="Palatino Linotype" w:hAnsi="Palatino Linotype"/>
        </w:rPr>
        <w:t>329 South Sycamore Ave.</w:t>
      </w:r>
    </w:p>
    <w:p w14:paraId="77B22372" w14:textId="599AD41B" w:rsidR="009944B4" w:rsidRPr="00E55314" w:rsidRDefault="00E55314" w:rsidP="00E55314">
      <w:pPr>
        <w:spacing w:line="240" w:lineRule="exact"/>
      </w:pPr>
      <w:r>
        <w:rPr>
          <w:rFonts w:ascii="Palatino Linotype" w:hAnsi="Palatino Linotype"/>
        </w:rPr>
        <w:t>Los Angeles, CA 90007-7725</w:t>
      </w:r>
      <w:r w:rsidR="00EC4018" w:rsidRPr="0031134C">
        <w:rPr>
          <w:rFonts w:ascii="Palatino Linotype" w:hAnsi="Palatino Linotype"/>
        </w:rPr>
        <w:tab/>
      </w:r>
      <w:r w:rsidR="00EC4018" w:rsidRPr="0031134C">
        <w:rPr>
          <w:rFonts w:ascii="Palatino Linotype" w:hAnsi="Palatino Linotype"/>
        </w:rPr>
        <w:tab/>
      </w:r>
      <w:r w:rsidR="00EC4018" w:rsidRPr="0031134C">
        <w:rPr>
          <w:rFonts w:ascii="Palatino Linotype" w:hAnsi="Palatino Linotype"/>
        </w:rPr>
        <w:tab/>
      </w:r>
      <w:r w:rsidR="00EC4018" w:rsidRPr="0031134C">
        <w:rPr>
          <w:rFonts w:ascii="Palatino Linotype" w:hAnsi="Palatino Linotype"/>
        </w:rPr>
        <w:tab/>
      </w:r>
      <w:r w:rsidR="00EC4018" w:rsidRPr="0031134C">
        <w:rPr>
          <w:rFonts w:ascii="Palatino Linotype" w:hAnsi="Palatino Linotype"/>
        </w:rPr>
        <w:tab/>
      </w:r>
      <w:r w:rsidR="00D808DC">
        <w:rPr>
          <w:rFonts w:ascii="Palatino Linotype" w:hAnsi="Palatino Linotype"/>
        </w:rPr>
        <w:t xml:space="preserve"> </w:t>
      </w:r>
      <w:r w:rsidR="00EC4018" w:rsidRPr="0031134C">
        <w:rPr>
          <w:rFonts w:ascii="Palatino Linotype" w:hAnsi="Palatino Linotype"/>
        </w:rPr>
        <w:t xml:space="preserve">   Los Angeles</w:t>
      </w:r>
      <w:r w:rsidR="00087B44" w:rsidRPr="0031134C">
        <w:rPr>
          <w:rFonts w:ascii="Palatino Linotype" w:hAnsi="Palatino Linotype"/>
        </w:rPr>
        <w:t>, CA 90</w:t>
      </w:r>
      <w:r w:rsidR="00EC4018" w:rsidRPr="0031134C">
        <w:rPr>
          <w:rFonts w:ascii="Palatino Linotype" w:hAnsi="Palatino Linotype"/>
        </w:rPr>
        <w:t>036</w:t>
      </w:r>
    </w:p>
    <w:p w14:paraId="0806CAD2" w14:textId="2DD94766" w:rsidR="009944B4" w:rsidRPr="0031134C" w:rsidRDefault="009944B4" w:rsidP="00E55314">
      <w:pPr>
        <w:spacing w:line="240" w:lineRule="exact"/>
        <w:rPr>
          <w:rFonts w:ascii="Palatino Linotype" w:hAnsi="Palatino Linotype"/>
        </w:rPr>
      </w:pPr>
      <w:r w:rsidRPr="0031134C">
        <w:rPr>
          <w:rFonts w:ascii="Palatino Linotype" w:hAnsi="Palatino Linotype"/>
        </w:rPr>
        <w:t>[213] 740-3770</w:t>
      </w:r>
      <w:r w:rsidR="009B5D39">
        <w:rPr>
          <w:rFonts w:ascii="Palatino Linotype" w:hAnsi="Palatino Linotype"/>
        </w:rPr>
        <w:tab/>
      </w:r>
      <w:r w:rsidR="009B5D39">
        <w:rPr>
          <w:rFonts w:ascii="Palatino Linotype" w:hAnsi="Palatino Linotype"/>
        </w:rPr>
        <w:tab/>
      </w:r>
      <w:r w:rsidR="009B5D39">
        <w:rPr>
          <w:rFonts w:ascii="Palatino Linotype" w:hAnsi="Palatino Linotype"/>
        </w:rPr>
        <w:tab/>
      </w:r>
      <w:r w:rsidR="00E55314">
        <w:rPr>
          <w:rFonts w:ascii="Palatino Linotype" w:hAnsi="Palatino Linotype"/>
        </w:rPr>
        <w:tab/>
      </w:r>
      <w:r w:rsidR="00E55314">
        <w:rPr>
          <w:rFonts w:ascii="Palatino Linotype" w:hAnsi="Palatino Linotype"/>
        </w:rPr>
        <w:tab/>
      </w:r>
      <w:r w:rsidR="00E55314">
        <w:rPr>
          <w:rFonts w:ascii="Palatino Linotype" w:hAnsi="Palatino Linotype"/>
        </w:rPr>
        <w:tab/>
      </w:r>
      <w:r w:rsidR="00E55314">
        <w:rPr>
          <w:rFonts w:ascii="Palatino Linotype" w:hAnsi="Palatino Linotype"/>
        </w:rPr>
        <w:tab/>
      </w:r>
      <w:r w:rsidR="00E55314">
        <w:rPr>
          <w:rFonts w:ascii="Palatino Linotype" w:hAnsi="Palatino Linotype"/>
        </w:rPr>
        <w:tab/>
        <w:t xml:space="preserve">        [310-913-3059]</w:t>
      </w:r>
    </w:p>
    <w:p w14:paraId="079F9E41" w14:textId="77777777" w:rsidR="009944B4" w:rsidRPr="0031134C" w:rsidRDefault="00D80CB2" w:rsidP="00E55314">
      <w:pPr>
        <w:spacing w:line="240" w:lineRule="exact"/>
        <w:rPr>
          <w:rFonts w:ascii="Palatino Linotype" w:hAnsi="Palatino Linotype"/>
        </w:rPr>
      </w:pPr>
      <w:hyperlink r:id="rId6" w:history="1">
        <w:r w:rsidR="00E55314" w:rsidRPr="00310815">
          <w:rPr>
            <w:rStyle w:val="Hyperlink"/>
          </w:rPr>
          <w:t>lpgross@usc.edu</w:t>
        </w:r>
      </w:hyperlink>
      <w:r w:rsidR="00E55314">
        <w:t xml:space="preserve"> </w:t>
      </w:r>
    </w:p>
    <w:p w14:paraId="1186CD6D" w14:textId="77777777" w:rsidR="009944B4" w:rsidRPr="0031134C" w:rsidRDefault="009944B4" w:rsidP="001D5468">
      <w:pPr>
        <w:spacing w:line="240" w:lineRule="exact"/>
        <w:rPr>
          <w:rFonts w:ascii="Palatino Linotype" w:hAnsi="Palatino Linotype"/>
        </w:rPr>
      </w:pPr>
    </w:p>
    <w:p w14:paraId="7B838FB5"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t>EDUCATION</w:t>
      </w:r>
    </w:p>
    <w:p w14:paraId="012D0D0B" w14:textId="77777777" w:rsidR="001D5468" w:rsidRPr="0031134C" w:rsidRDefault="001D5468" w:rsidP="001D5468">
      <w:pPr>
        <w:spacing w:line="240" w:lineRule="exact"/>
        <w:rPr>
          <w:rFonts w:ascii="Palatino Linotype" w:hAnsi="Palatino Linotype"/>
        </w:rPr>
      </w:pPr>
    </w:p>
    <w:p w14:paraId="3859FCE5"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Brandeis University, BA 1964, Psychology</w:t>
      </w:r>
    </w:p>
    <w:p w14:paraId="6F47A2E0"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Columbia University, Ph.D., 1968, Social Psychology</w:t>
      </w:r>
    </w:p>
    <w:p w14:paraId="2A404DD5" w14:textId="77777777" w:rsidR="001D5468" w:rsidRPr="0031134C" w:rsidRDefault="001D5468" w:rsidP="001D5468">
      <w:pPr>
        <w:spacing w:line="240" w:lineRule="exact"/>
        <w:rPr>
          <w:rFonts w:ascii="Palatino Linotype" w:hAnsi="Palatino Linotype"/>
        </w:rPr>
      </w:pPr>
    </w:p>
    <w:p w14:paraId="7FF6B1ED"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t>ACADEMIC EMPLOYMENT</w:t>
      </w:r>
    </w:p>
    <w:p w14:paraId="3614D13A" w14:textId="77777777" w:rsidR="001D5468" w:rsidRPr="0031134C" w:rsidRDefault="001D5468" w:rsidP="001D5468">
      <w:pPr>
        <w:spacing w:line="240" w:lineRule="exact"/>
        <w:rPr>
          <w:rFonts w:ascii="Palatino Linotype" w:hAnsi="Palatino Linotype"/>
        </w:rPr>
      </w:pPr>
    </w:p>
    <w:p w14:paraId="57AB68EC" w14:textId="76758EF4" w:rsidR="009944B4" w:rsidRPr="0031134C" w:rsidRDefault="009944B4" w:rsidP="009944B4">
      <w:pPr>
        <w:spacing w:line="240" w:lineRule="exact"/>
        <w:ind w:left="720" w:hanging="720"/>
        <w:rPr>
          <w:rFonts w:ascii="Palatino Linotype" w:hAnsi="Palatino Linotype"/>
        </w:rPr>
      </w:pPr>
      <w:r w:rsidRPr="0031134C">
        <w:rPr>
          <w:rFonts w:ascii="Palatino Linotype" w:hAnsi="Palatino Linotype"/>
        </w:rPr>
        <w:t>Annenberg School for Communication</w:t>
      </w:r>
      <w:r w:rsidR="00076F8A">
        <w:rPr>
          <w:rFonts w:ascii="Palatino Linotype" w:hAnsi="Palatino Linotype"/>
        </w:rPr>
        <w:t xml:space="preserve"> and Journalism</w:t>
      </w:r>
      <w:r w:rsidRPr="0031134C">
        <w:rPr>
          <w:rFonts w:ascii="Palatino Linotype" w:hAnsi="Palatino Linotype"/>
        </w:rPr>
        <w:t>, University of Southern California: Professor and Director, School of Communication, 2003 -</w:t>
      </w:r>
      <w:r w:rsidR="001A5BD9" w:rsidRPr="0031134C">
        <w:rPr>
          <w:rFonts w:ascii="Palatino Linotype" w:hAnsi="Palatino Linotype"/>
        </w:rPr>
        <w:t>2014; Vice Dean, 2011-2014</w:t>
      </w:r>
    </w:p>
    <w:p w14:paraId="65E5112E" w14:textId="77777777" w:rsidR="009944B4" w:rsidRPr="0031134C" w:rsidRDefault="009944B4" w:rsidP="009944B4">
      <w:pPr>
        <w:spacing w:line="240" w:lineRule="exact"/>
        <w:ind w:left="720" w:hanging="720"/>
        <w:rPr>
          <w:rFonts w:ascii="Palatino Linotype" w:hAnsi="Palatino Linotype"/>
        </w:rPr>
      </w:pPr>
    </w:p>
    <w:p w14:paraId="1FD0FDAF" w14:textId="77777777" w:rsidR="001D5468" w:rsidRPr="0031134C" w:rsidRDefault="001D5468" w:rsidP="009944B4">
      <w:pPr>
        <w:spacing w:line="240" w:lineRule="exact"/>
        <w:ind w:left="720" w:hanging="720"/>
        <w:rPr>
          <w:rFonts w:ascii="Palatino Linotype" w:hAnsi="Palatino Linotype"/>
        </w:rPr>
      </w:pPr>
      <w:r w:rsidRPr="0031134C">
        <w:rPr>
          <w:rFonts w:ascii="Palatino Linotype" w:hAnsi="Palatino Linotype"/>
        </w:rPr>
        <w:t xml:space="preserve">Annenberg School for Communication, University of Pennsylvania: Assistant Professor, 1968; Associate Professor, 1972; Professor, 1982; Sol Worth Professor, 1998 - ; Deputy Dean, 2001 -- </w:t>
      </w:r>
      <w:r w:rsidR="009944B4" w:rsidRPr="0031134C">
        <w:rPr>
          <w:rFonts w:ascii="Palatino Linotype" w:hAnsi="Palatino Linotype"/>
        </w:rPr>
        <w:t>2003</w:t>
      </w:r>
    </w:p>
    <w:p w14:paraId="2FA0F299" w14:textId="77777777" w:rsidR="001D5468" w:rsidRPr="0031134C" w:rsidRDefault="001D5468" w:rsidP="001D5468">
      <w:pPr>
        <w:spacing w:line="240" w:lineRule="exact"/>
        <w:rPr>
          <w:rFonts w:ascii="Palatino Linotype" w:hAnsi="Palatino Linotype"/>
        </w:rPr>
      </w:pPr>
    </w:p>
    <w:p w14:paraId="4C87B11F"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t>AWARDS AND HONORS</w:t>
      </w:r>
    </w:p>
    <w:p w14:paraId="0CA2CE6D" w14:textId="77777777" w:rsidR="001D5468" w:rsidRPr="0031134C" w:rsidRDefault="001D5468" w:rsidP="001D5468">
      <w:pPr>
        <w:spacing w:line="240" w:lineRule="exact"/>
        <w:jc w:val="center"/>
        <w:rPr>
          <w:rFonts w:ascii="Palatino Linotype" w:hAnsi="Palatino Linotype"/>
          <w:b/>
        </w:rPr>
      </w:pPr>
    </w:p>
    <w:p w14:paraId="5CD5EF1B"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Magna Cum Laude, Phi Beta Kappa, 1964</w:t>
      </w:r>
    </w:p>
    <w:p w14:paraId="1642D1E7" w14:textId="77777777" w:rsidR="00C81E8F" w:rsidRPr="0031134C" w:rsidRDefault="00C81E8F" w:rsidP="001D5468">
      <w:pPr>
        <w:spacing w:line="240" w:lineRule="exact"/>
        <w:rPr>
          <w:rFonts w:ascii="Palatino Linotype" w:hAnsi="Palatino Linotype"/>
        </w:rPr>
      </w:pPr>
      <w:r w:rsidRPr="0031134C">
        <w:rPr>
          <w:rFonts w:ascii="Palatino Linotype" w:hAnsi="Palatino Linotype"/>
        </w:rPr>
        <w:t>New York State Lehman Fellowship, 1967-68</w:t>
      </w:r>
    </w:p>
    <w:p w14:paraId="1C7B3E65"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Guggenheim Fellow, 1998-99</w:t>
      </w:r>
    </w:p>
    <w:p w14:paraId="3F157A5D" w14:textId="77777777" w:rsidR="001D5468" w:rsidRPr="0031134C" w:rsidRDefault="001D5468" w:rsidP="00A61D2C">
      <w:pPr>
        <w:pStyle w:val="BodyTextIndent"/>
        <w:spacing w:line="240" w:lineRule="exact"/>
        <w:ind w:firstLine="0"/>
        <w:rPr>
          <w:rFonts w:ascii="Palatino Linotype" w:hAnsi="Palatino Linotype"/>
        </w:rPr>
      </w:pPr>
      <w:r w:rsidRPr="0031134C">
        <w:rPr>
          <w:rFonts w:ascii="Palatino Linotype" w:hAnsi="Palatino Linotype"/>
        </w:rPr>
        <w:t>International Communication Association Aubrey Fisher Mentorship Award, 2001</w:t>
      </w:r>
    </w:p>
    <w:p w14:paraId="36041B2D" w14:textId="77777777" w:rsidR="001B50E7" w:rsidRPr="0031134C" w:rsidRDefault="001B50E7" w:rsidP="00A61D2C">
      <w:pPr>
        <w:pStyle w:val="BodyTextIndent"/>
        <w:spacing w:line="240" w:lineRule="exact"/>
        <w:ind w:firstLine="0"/>
        <w:rPr>
          <w:rFonts w:ascii="Palatino Linotype" w:hAnsi="Palatino Linotype"/>
        </w:rPr>
      </w:pPr>
      <w:r w:rsidRPr="0031134C">
        <w:rPr>
          <w:rFonts w:ascii="Palatino Linotype" w:hAnsi="Palatino Linotype"/>
        </w:rPr>
        <w:t>International Communication Association Fellow, 2006</w:t>
      </w:r>
    </w:p>
    <w:p w14:paraId="56935B92" w14:textId="77777777" w:rsidR="00703825" w:rsidRPr="0031134C" w:rsidRDefault="00703825" w:rsidP="00A61D2C">
      <w:pPr>
        <w:pStyle w:val="BodyTextIndent"/>
        <w:spacing w:line="240" w:lineRule="exact"/>
        <w:ind w:firstLine="0"/>
        <w:rPr>
          <w:rFonts w:ascii="Palatino Linotype" w:hAnsi="Palatino Linotype"/>
          <w:b/>
        </w:rPr>
      </w:pPr>
      <w:r w:rsidRPr="0031134C">
        <w:rPr>
          <w:rFonts w:ascii="Palatino Linotype" w:hAnsi="Palatino Linotype"/>
        </w:rPr>
        <w:t>USC Mellon Award for Faculty Mentoring Graduate Students, 2010</w:t>
      </w:r>
    </w:p>
    <w:p w14:paraId="6E2CE227" w14:textId="77777777" w:rsidR="001D5468" w:rsidRPr="0031134C" w:rsidRDefault="001D5468" w:rsidP="001D5468">
      <w:pPr>
        <w:spacing w:line="240" w:lineRule="exact"/>
        <w:jc w:val="center"/>
        <w:rPr>
          <w:rFonts w:ascii="Palatino Linotype" w:hAnsi="Palatino Linotype"/>
          <w:b/>
        </w:rPr>
      </w:pPr>
    </w:p>
    <w:p w14:paraId="4AECE482"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t>PROFESSIONAL AFFILIATIONS AND ACTIVITIES</w:t>
      </w:r>
    </w:p>
    <w:p w14:paraId="7D073041" w14:textId="77777777" w:rsidR="001D5468" w:rsidRPr="0031134C" w:rsidRDefault="001D5468" w:rsidP="001D5468">
      <w:pPr>
        <w:spacing w:line="240" w:lineRule="exact"/>
        <w:rPr>
          <w:rFonts w:ascii="Palatino Linotype" w:hAnsi="Palatino Linotype"/>
        </w:rPr>
      </w:pPr>
    </w:p>
    <w:p w14:paraId="17D3366F"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International Communication Association</w:t>
      </w:r>
    </w:p>
    <w:p w14:paraId="1CDC0DE1"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ab/>
        <w:t>Co-Chair, Task Committee on Lesbian and Gay Concerns 1989 --94</w:t>
      </w:r>
    </w:p>
    <w:p w14:paraId="410D2424"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ab/>
        <w:t>Chair, Task Force on Diversity, 1992 --94</w:t>
      </w:r>
    </w:p>
    <w:p w14:paraId="303043C8"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ab/>
        <w:t>Chair, Gay, Lesbian, and Bisexual Studies Interest Group, 1993 –96</w:t>
      </w:r>
    </w:p>
    <w:p w14:paraId="46A52D2B"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ab/>
        <w:t xml:space="preserve">Member, Task Force on Cultural Diversity, 1998 –2000 </w:t>
      </w:r>
    </w:p>
    <w:p w14:paraId="49C29879"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ab/>
        <w:t xml:space="preserve">Member, Nominating Committee, 1999 </w:t>
      </w:r>
      <w:r w:rsidR="003E6BDE" w:rsidRPr="0031134C">
        <w:rPr>
          <w:rFonts w:ascii="Palatino Linotype" w:hAnsi="Palatino Linotype"/>
        </w:rPr>
        <w:t>–</w:t>
      </w:r>
      <w:r w:rsidRPr="0031134C">
        <w:rPr>
          <w:rFonts w:ascii="Palatino Linotype" w:hAnsi="Palatino Linotype"/>
        </w:rPr>
        <w:t xml:space="preserve"> 2000</w:t>
      </w:r>
    </w:p>
    <w:p w14:paraId="4960293B" w14:textId="77777777" w:rsidR="003E6BDE" w:rsidRPr="0031134C" w:rsidRDefault="003E6BDE" w:rsidP="003E6BDE">
      <w:pPr>
        <w:spacing w:line="240" w:lineRule="exact"/>
        <w:ind w:firstLine="720"/>
        <w:rPr>
          <w:rFonts w:ascii="Palatino Linotype" w:hAnsi="Palatino Linotype"/>
        </w:rPr>
      </w:pPr>
      <w:r w:rsidRPr="0031134C">
        <w:rPr>
          <w:rFonts w:ascii="Palatino Linotype" w:hAnsi="Palatino Linotype"/>
        </w:rPr>
        <w:t>Member, ICA Research Award Committee, 2002-03</w:t>
      </w:r>
    </w:p>
    <w:p w14:paraId="091A9D05" w14:textId="77777777" w:rsidR="00703825" w:rsidRPr="0031134C" w:rsidRDefault="00703825" w:rsidP="003E6BDE">
      <w:pPr>
        <w:spacing w:line="240" w:lineRule="exact"/>
        <w:ind w:firstLine="720"/>
        <w:rPr>
          <w:rFonts w:ascii="Palatino Linotype" w:hAnsi="Palatino Linotype"/>
        </w:rPr>
      </w:pPr>
      <w:r w:rsidRPr="0031134C">
        <w:rPr>
          <w:rFonts w:ascii="Palatino Linotype" w:hAnsi="Palatino Linotype"/>
        </w:rPr>
        <w:t>President, 2011-2012</w:t>
      </w:r>
    </w:p>
    <w:p w14:paraId="5D068176" w14:textId="77777777" w:rsidR="001A5BD9" w:rsidRPr="0031134C" w:rsidRDefault="001A5BD9" w:rsidP="003E6BDE">
      <w:pPr>
        <w:spacing w:line="240" w:lineRule="exact"/>
        <w:ind w:firstLine="720"/>
        <w:rPr>
          <w:rFonts w:ascii="Palatino Linotype" w:hAnsi="Palatino Linotype"/>
        </w:rPr>
      </w:pPr>
      <w:r w:rsidRPr="0031134C">
        <w:rPr>
          <w:rFonts w:ascii="Palatino Linotype" w:hAnsi="Palatino Linotype"/>
        </w:rPr>
        <w:t>Member, Executive Committee, 2010-2015</w:t>
      </w:r>
    </w:p>
    <w:p w14:paraId="5DA171FE" w14:textId="77777777" w:rsidR="001A5BD9" w:rsidRPr="0031134C" w:rsidRDefault="001A5BD9" w:rsidP="003E6BDE">
      <w:pPr>
        <w:spacing w:line="240" w:lineRule="exact"/>
        <w:ind w:firstLine="720"/>
        <w:rPr>
          <w:rFonts w:ascii="Palatino Linotype" w:hAnsi="Palatino Linotype"/>
        </w:rPr>
      </w:pPr>
      <w:r w:rsidRPr="0031134C">
        <w:rPr>
          <w:rFonts w:ascii="Palatino Linotype" w:hAnsi="Palatino Linotype"/>
        </w:rPr>
        <w:t>Chair, Task Force on Selection of Publisher for ICA Journals, 2015-16</w:t>
      </w:r>
    </w:p>
    <w:p w14:paraId="159F0D3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Member, Board of Directors, Anthropology Film Center, Santa Fe, NM, 1977 - 87</w:t>
      </w:r>
    </w:p>
    <w:p w14:paraId="11CADF0F"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lastRenderedPageBreak/>
        <w:t>Co-Chair, Anthropological Research Group on Homosexuality, American Anthropological Association, 1981-84</w:t>
      </w:r>
    </w:p>
    <w:p w14:paraId="2EDC0164"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Member, Planning Committee for the Center for Lesbian and Gay Studies at the Graduate Center, CUNY, 1986 -- 1989</w:t>
      </w:r>
    </w:p>
    <w:p w14:paraId="492E22F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Program Chair and Director, Conference on Image Ethics, Annenberg School, University of Pennsylvania, 1984</w:t>
      </w:r>
    </w:p>
    <w:p w14:paraId="0A00E63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Program Chair and Director, 18th Annual Conference on Social Theory, Politics and the Arts, Annenberg School, University of Pennsylvania, 1992</w:t>
      </w:r>
    </w:p>
    <w:p w14:paraId="5F8D2040"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Program Chair and Director, Conference on Image Ethics in the Digital Age, Annenberg Public Policy Center, University of Pennsylvania, 2000</w:t>
      </w:r>
    </w:p>
    <w:p w14:paraId="441B27A4" w14:textId="77777777" w:rsidR="001D5468" w:rsidRPr="0031134C" w:rsidRDefault="001D5468" w:rsidP="001D5468">
      <w:pPr>
        <w:spacing w:line="240" w:lineRule="exact"/>
        <w:jc w:val="center"/>
        <w:rPr>
          <w:rFonts w:ascii="Palatino Linotype" w:hAnsi="Palatino Linotype"/>
          <w:b/>
        </w:rPr>
      </w:pPr>
    </w:p>
    <w:p w14:paraId="60CCAA19"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t>EDITORIAL ACTIVITIES</w:t>
      </w:r>
    </w:p>
    <w:p w14:paraId="26A67406" w14:textId="77777777" w:rsidR="001D5468" w:rsidRPr="0031134C" w:rsidRDefault="001D5468" w:rsidP="001D5468">
      <w:pPr>
        <w:spacing w:line="240" w:lineRule="exact"/>
        <w:rPr>
          <w:rFonts w:ascii="Palatino Linotype" w:hAnsi="Palatino Linotype"/>
          <w:u w:val="single"/>
        </w:rPr>
      </w:pPr>
      <w:r w:rsidRPr="0031134C">
        <w:rPr>
          <w:rFonts w:ascii="Palatino Linotype" w:hAnsi="Palatino Linotype"/>
          <w:u w:val="single"/>
        </w:rPr>
        <w:t>Journals:</w:t>
      </w:r>
    </w:p>
    <w:p w14:paraId="5ABDD615" w14:textId="77777777" w:rsidR="001B50E7" w:rsidRPr="0031134C" w:rsidRDefault="001B50E7" w:rsidP="001D5468">
      <w:pPr>
        <w:spacing w:line="240" w:lineRule="exact"/>
        <w:ind w:left="720" w:hanging="720"/>
        <w:rPr>
          <w:rFonts w:ascii="Palatino Linotype" w:hAnsi="Palatino Linotype"/>
        </w:rPr>
      </w:pPr>
      <w:r w:rsidRPr="0031134C">
        <w:rPr>
          <w:rFonts w:ascii="Palatino Linotype" w:hAnsi="Palatino Linotype"/>
        </w:rPr>
        <w:t xml:space="preserve">Editor, </w:t>
      </w:r>
      <w:r w:rsidRPr="0031134C">
        <w:rPr>
          <w:rFonts w:ascii="Palatino Linotype" w:hAnsi="Palatino Linotype"/>
          <w:i/>
        </w:rPr>
        <w:t>International Journal of Communication</w:t>
      </w:r>
      <w:r w:rsidR="009A424E" w:rsidRPr="0031134C">
        <w:rPr>
          <w:rFonts w:ascii="Palatino Linotype" w:hAnsi="Palatino Linotype"/>
        </w:rPr>
        <w:t>, 2007</w:t>
      </w:r>
      <w:r w:rsidRPr="0031134C">
        <w:rPr>
          <w:rFonts w:ascii="Palatino Linotype" w:hAnsi="Palatino Linotype"/>
        </w:rPr>
        <w:t>- [http://ijoc.org]</w:t>
      </w:r>
    </w:p>
    <w:p w14:paraId="3FCABD8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 </w:t>
      </w:r>
      <w:r w:rsidRPr="0031134C">
        <w:rPr>
          <w:rFonts w:ascii="Palatino Linotype" w:hAnsi="Palatino Linotype"/>
          <w:i/>
        </w:rPr>
        <w:t xml:space="preserve">Studies </w:t>
      </w:r>
      <w:r w:rsidR="006F496A" w:rsidRPr="0031134C">
        <w:rPr>
          <w:rFonts w:ascii="Palatino Linotype" w:hAnsi="Palatino Linotype"/>
          <w:i/>
        </w:rPr>
        <w:t>i</w:t>
      </w:r>
      <w:r w:rsidRPr="0031134C">
        <w:rPr>
          <w:rFonts w:ascii="Palatino Linotype" w:hAnsi="Palatino Linotype"/>
          <w:i/>
        </w:rPr>
        <w:t>n Visual Communication</w:t>
      </w:r>
      <w:r w:rsidRPr="0031134C">
        <w:rPr>
          <w:rFonts w:ascii="Palatino Linotype" w:hAnsi="Palatino Linotype"/>
        </w:rPr>
        <w:t>, 1977 - 1985</w:t>
      </w:r>
    </w:p>
    <w:p w14:paraId="5FD6562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Board, </w:t>
      </w:r>
      <w:r w:rsidR="006F496A" w:rsidRPr="0031134C">
        <w:rPr>
          <w:rFonts w:ascii="Palatino Linotype" w:hAnsi="Palatino Linotype"/>
          <w:i/>
        </w:rPr>
        <w:t>Journal o</w:t>
      </w:r>
      <w:r w:rsidRPr="0031134C">
        <w:rPr>
          <w:rFonts w:ascii="Palatino Linotype" w:hAnsi="Palatino Linotype"/>
          <w:i/>
        </w:rPr>
        <w:t>f Communication</w:t>
      </w:r>
      <w:r w:rsidRPr="0031134C">
        <w:rPr>
          <w:rFonts w:ascii="Palatino Linotype" w:hAnsi="Palatino Linotype"/>
        </w:rPr>
        <w:t xml:space="preserve">, 1974 </w:t>
      </w:r>
      <w:r w:rsidR="00C81E8F" w:rsidRPr="0031134C">
        <w:rPr>
          <w:rFonts w:ascii="Palatino Linotype" w:hAnsi="Palatino Linotype"/>
        </w:rPr>
        <w:t>–</w:t>
      </w:r>
      <w:r w:rsidRPr="0031134C">
        <w:rPr>
          <w:rFonts w:ascii="Palatino Linotype" w:hAnsi="Palatino Linotype"/>
        </w:rPr>
        <w:t xml:space="preserve"> 1987</w:t>
      </w:r>
      <w:r w:rsidR="00C81E8F" w:rsidRPr="0031134C">
        <w:rPr>
          <w:rFonts w:ascii="Palatino Linotype" w:hAnsi="Palatino Linotype"/>
        </w:rPr>
        <w:t>;</w:t>
      </w:r>
      <w:r w:rsidR="00DC2912" w:rsidRPr="0031134C">
        <w:rPr>
          <w:rFonts w:ascii="Palatino Linotype" w:hAnsi="Palatino Linotype"/>
        </w:rPr>
        <w:t xml:space="preserve"> 2008</w:t>
      </w:r>
      <w:r w:rsidR="00C81E8F" w:rsidRPr="0031134C">
        <w:rPr>
          <w:rFonts w:ascii="Palatino Linotype" w:hAnsi="Palatino Linotype"/>
        </w:rPr>
        <w:t>-</w:t>
      </w:r>
    </w:p>
    <w:p w14:paraId="3CB351FC"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Board, </w:t>
      </w:r>
      <w:r w:rsidR="006F496A" w:rsidRPr="0031134C">
        <w:rPr>
          <w:rFonts w:ascii="Palatino Linotype" w:hAnsi="Palatino Linotype"/>
          <w:i/>
        </w:rPr>
        <w:t>Journal o</w:t>
      </w:r>
      <w:r w:rsidRPr="0031134C">
        <w:rPr>
          <w:rFonts w:ascii="Palatino Linotype" w:hAnsi="Palatino Linotype"/>
          <w:i/>
        </w:rPr>
        <w:t>f Broadcasting and Electronic Media</w:t>
      </w:r>
      <w:r w:rsidRPr="0031134C">
        <w:rPr>
          <w:rFonts w:ascii="Palatino Linotype" w:hAnsi="Palatino Linotype"/>
        </w:rPr>
        <w:t>, 1977 - 1983</w:t>
      </w:r>
    </w:p>
    <w:p w14:paraId="465CFF2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Associate Editor, </w:t>
      </w:r>
      <w:r w:rsidRPr="0031134C">
        <w:rPr>
          <w:rFonts w:ascii="Palatino Linotype" w:hAnsi="Palatino Linotype"/>
          <w:i/>
        </w:rPr>
        <w:t xml:space="preserve">Quarterly Journal </w:t>
      </w:r>
      <w:r w:rsidR="006F496A" w:rsidRPr="0031134C">
        <w:rPr>
          <w:rFonts w:ascii="Palatino Linotype" w:hAnsi="Palatino Linotype"/>
          <w:i/>
        </w:rPr>
        <w:t>o</w:t>
      </w:r>
      <w:r w:rsidRPr="0031134C">
        <w:rPr>
          <w:rFonts w:ascii="Palatino Linotype" w:hAnsi="Palatino Linotype"/>
          <w:i/>
        </w:rPr>
        <w:t>f Speech</w:t>
      </w:r>
      <w:r w:rsidRPr="0031134C">
        <w:rPr>
          <w:rFonts w:ascii="Palatino Linotype" w:hAnsi="Palatino Linotype"/>
        </w:rPr>
        <w:t>, 1986 - 89</w:t>
      </w:r>
    </w:p>
    <w:p w14:paraId="78B51D0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Board, </w:t>
      </w:r>
      <w:r w:rsidRPr="0031134C">
        <w:rPr>
          <w:rFonts w:ascii="Palatino Linotype" w:hAnsi="Palatino Linotype"/>
          <w:i/>
        </w:rPr>
        <w:t>Critical Studies in Mass</w:t>
      </w:r>
      <w:r w:rsidR="003261B3" w:rsidRPr="0031134C">
        <w:rPr>
          <w:rFonts w:ascii="Palatino Linotype" w:hAnsi="Palatino Linotype"/>
          <w:i/>
        </w:rPr>
        <w:t xml:space="preserve"> (</w:t>
      </w:r>
      <w:r w:rsidR="003261B3" w:rsidRPr="0031134C">
        <w:rPr>
          <w:rFonts w:ascii="Palatino Linotype" w:hAnsi="Palatino Linotype"/>
        </w:rPr>
        <w:t>now</w:t>
      </w:r>
      <w:r w:rsidR="003261B3" w:rsidRPr="0031134C">
        <w:rPr>
          <w:rFonts w:ascii="Palatino Linotype" w:hAnsi="Palatino Linotype"/>
          <w:i/>
        </w:rPr>
        <w:t xml:space="preserve"> Media) </w:t>
      </w:r>
      <w:r w:rsidRPr="0031134C">
        <w:rPr>
          <w:rFonts w:ascii="Palatino Linotype" w:hAnsi="Palatino Linotype"/>
          <w:i/>
        </w:rPr>
        <w:t>Communication</w:t>
      </w:r>
      <w:r w:rsidR="009944B4" w:rsidRPr="0031134C">
        <w:rPr>
          <w:rFonts w:ascii="Palatino Linotype" w:hAnsi="Palatino Linotype"/>
        </w:rPr>
        <w:t>, 1999-</w:t>
      </w:r>
      <w:r w:rsidR="00DC2912" w:rsidRPr="0031134C">
        <w:rPr>
          <w:rFonts w:ascii="Palatino Linotype" w:hAnsi="Palatino Linotype"/>
        </w:rPr>
        <w:t xml:space="preserve"> </w:t>
      </w:r>
    </w:p>
    <w:p w14:paraId="5727C001"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Board, </w:t>
      </w:r>
      <w:r w:rsidRPr="0031134C">
        <w:rPr>
          <w:rFonts w:ascii="Palatino Linotype" w:hAnsi="Palatino Linotype"/>
          <w:i/>
        </w:rPr>
        <w:t>Communication Theory</w:t>
      </w:r>
      <w:r w:rsidRPr="0031134C">
        <w:rPr>
          <w:rFonts w:ascii="Palatino Linotype" w:hAnsi="Palatino Linotype"/>
        </w:rPr>
        <w:t>, 1989 - 1992</w:t>
      </w:r>
    </w:p>
    <w:p w14:paraId="2AFDC93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Collective, </w:t>
      </w:r>
      <w:r w:rsidRPr="0031134C">
        <w:rPr>
          <w:rFonts w:ascii="Palatino Linotype" w:hAnsi="Palatino Linotype"/>
          <w:i/>
        </w:rPr>
        <w:t>Public Culture</w:t>
      </w:r>
      <w:r w:rsidRPr="0031134C">
        <w:rPr>
          <w:rFonts w:ascii="Palatino Linotype" w:hAnsi="Palatino Linotype"/>
        </w:rPr>
        <w:t>, 1989 -- 1993</w:t>
      </w:r>
    </w:p>
    <w:p w14:paraId="651C4D0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Board, </w:t>
      </w:r>
      <w:r w:rsidRPr="0031134C">
        <w:rPr>
          <w:rFonts w:ascii="Palatino Linotype" w:hAnsi="Palatino Linotype"/>
          <w:i/>
        </w:rPr>
        <w:t>The Communication Review</w:t>
      </w:r>
      <w:r w:rsidRPr="0031134C">
        <w:rPr>
          <w:rFonts w:ascii="Palatino Linotype" w:hAnsi="Palatino Linotype"/>
        </w:rPr>
        <w:t xml:space="preserve">, 1994 – </w:t>
      </w:r>
    </w:p>
    <w:p w14:paraId="09C47C96" w14:textId="77777777" w:rsidR="00AA679A"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Board, </w:t>
      </w:r>
      <w:r w:rsidRPr="0031134C">
        <w:rPr>
          <w:rFonts w:ascii="Palatino Linotype" w:hAnsi="Palatino Linotype"/>
          <w:i/>
        </w:rPr>
        <w:t>Journal of Homosexuality</w:t>
      </w:r>
      <w:r w:rsidRPr="0031134C">
        <w:rPr>
          <w:rFonts w:ascii="Palatino Linotype" w:hAnsi="Palatino Linotype"/>
        </w:rPr>
        <w:t xml:space="preserve">, 1991 -; </w:t>
      </w:r>
    </w:p>
    <w:p w14:paraId="51EC34F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Advisory Board, </w:t>
      </w:r>
      <w:r w:rsidRPr="0031134C">
        <w:rPr>
          <w:rFonts w:ascii="Palatino Linotype" w:hAnsi="Palatino Linotype"/>
          <w:i/>
        </w:rPr>
        <w:t>GLQ</w:t>
      </w:r>
      <w:r w:rsidRPr="0031134C">
        <w:rPr>
          <w:rFonts w:ascii="Palatino Linotype" w:hAnsi="Palatino Linotype"/>
        </w:rPr>
        <w:t xml:space="preserve"> (Gay/Lesbian Quarterly), 1993 -</w:t>
      </w:r>
      <w:r w:rsidR="005D7197" w:rsidRPr="0031134C">
        <w:rPr>
          <w:rFonts w:ascii="Palatino Linotype" w:hAnsi="Palatino Linotype"/>
        </w:rPr>
        <w:t xml:space="preserve"> 2005</w:t>
      </w:r>
    </w:p>
    <w:p w14:paraId="6DB8196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Board, </w:t>
      </w:r>
      <w:r w:rsidRPr="0031134C">
        <w:rPr>
          <w:rFonts w:ascii="Palatino Linotype" w:hAnsi="Palatino Linotype"/>
          <w:i/>
        </w:rPr>
        <w:t>Media History</w:t>
      </w:r>
      <w:r w:rsidRPr="0031134C">
        <w:rPr>
          <w:rFonts w:ascii="Palatino Linotype" w:hAnsi="Palatino Linotype"/>
        </w:rPr>
        <w:t>, 1997 –</w:t>
      </w:r>
      <w:r w:rsidR="009944B4" w:rsidRPr="0031134C">
        <w:rPr>
          <w:rFonts w:ascii="Palatino Linotype" w:hAnsi="Palatino Linotype"/>
        </w:rPr>
        <w:t xml:space="preserve"> 2003</w:t>
      </w:r>
    </w:p>
    <w:p w14:paraId="4AB471EB" w14:textId="77777777" w:rsidR="009944B4" w:rsidRPr="0031134C" w:rsidRDefault="009944B4" w:rsidP="001D5468">
      <w:pPr>
        <w:spacing w:line="240" w:lineRule="exact"/>
        <w:ind w:left="720" w:hanging="720"/>
        <w:rPr>
          <w:rFonts w:ascii="Palatino Linotype" w:hAnsi="Palatino Linotype"/>
        </w:rPr>
      </w:pPr>
      <w:r w:rsidRPr="0031134C">
        <w:rPr>
          <w:rFonts w:ascii="Palatino Linotype" w:hAnsi="Palatino Linotype"/>
        </w:rPr>
        <w:t xml:space="preserve">Editorial Board, </w:t>
      </w:r>
      <w:r w:rsidRPr="0031134C">
        <w:rPr>
          <w:rFonts w:ascii="Palatino Linotype" w:hAnsi="Palatino Linotype"/>
          <w:i/>
        </w:rPr>
        <w:t>Cultural Studies</w:t>
      </w:r>
      <w:r w:rsidRPr="0031134C">
        <w:rPr>
          <w:rFonts w:ascii="Palatino Linotype" w:hAnsi="Palatino Linotype"/>
        </w:rPr>
        <w:t>, 1999 –</w:t>
      </w:r>
      <w:r w:rsidR="00323721" w:rsidRPr="0031134C">
        <w:rPr>
          <w:rFonts w:ascii="Palatino Linotype" w:hAnsi="Palatino Linotype"/>
        </w:rPr>
        <w:t xml:space="preserve"> 2007</w:t>
      </w:r>
    </w:p>
    <w:p w14:paraId="07832003" w14:textId="77777777" w:rsidR="009944B4" w:rsidRPr="0031134C" w:rsidRDefault="009944B4" w:rsidP="001D5468">
      <w:pPr>
        <w:spacing w:line="240" w:lineRule="exact"/>
        <w:ind w:left="720" w:hanging="720"/>
        <w:rPr>
          <w:rFonts w:ascii="Palatino Linotype" w:hAnsi="Palatino Linotype"/>
        </w:rPr>
      </w:pPr>
      <w:r w:rsidRPr="0031134C">
        <w:rPr>
          <w:rFonts w:ascii="Palatino Linotype" w:hAnsi="Palatino Linotype"/>
        </w:rPr>
        <w:t xml:space="preserve">Contributing Editor: </w:t>
      </w:r>
      <w:r w:rsidR="00014B92" w:rsidRPr="0031134C">
        <w:rPr>
          <w:rFonts w:ascii="Palatino Linotype" w:hAnsi="Palatino Linotype"/>
          <w:i/>
        </w:rPr>
        <w:t>Journalism: Theory, Practice and</w:t>
      </w:r>
      <w:r w:rsidRPr="0031134C">
        <w:rPr>
          <w:rFonts w:ascii="Palatino Linotype" w:hAnsi="Palatino Linotype"/>
          <w:i/>
        </w:rPr>
        <w:t xml:space="preserve"> Criticism,</w:t>
      </w:r>
      <w:r w:rsidRPr="0031134C">
        <w:rPr>
          <w:rFonts w:ascii="Palatino Linotype" w:hAnsi="Palatino Linotype"/>
        </w:rPr>
        <w:t xml:space="preserve"> 2000 -</w:t>
      </w:r>
    </w:p>
    <w:p w14:paraId="4C6FCC2F" w14:textId="77777777" w:rsidR="001D5468" w:rsidRPr="0031134C" w:rsidRDefault="001D5468" w:rsidP="001D5468">
      <w:pPr>
        <w:spacing w:line="240" w:lineRule="exact"/>
        <w:ind w:left="720" w:hanging="720"/>
        <w:rPr>
          <w:rFonts w:ascii="Palatino Linotype" w:hAnsi="Palatino Linotype" w:cs="Georgia"/>
        </w:rPr>
      </w:pPr>
      <w:r w:rsidRPr="0031134C">
        <w:rPr>
          <w:rFonts w:ascii="Palatino Linotype" w:hAnsi="Palatino Linotype"/>
        </w:rPr>
        <w:t xml:space="preserve">Editorial Board, </w:t>
      </w:r>
      <w:r w:rsidRPr="0031134C">
        <w:rPr>
          <w:rFonts w:ascii="Palatino Linotype" w:hAnsi="Palatino Linotype" w:cs="Georgia"/>
          <w:i/>
        </w:rPr>
        <w:t xml:space="preserve">Communication and Critical/Cultural Studies, </w:t>
      </w:r>
      <w:r w:rsidRPr="0031134C">
        <w:rPr>
          <w:rFonts w:ascii="Palatino Linotype" w:hAnsi="Palatino Linotype" w:cs="Georgia"/>
        </w:rPr>
        <w:t>2003-</w:t>
      </w:r>
    </w:p>
    <w:p w14:paraId="77F910A5" w14:textId="77777777" w:rsidR="006F496A" w:rsidRPr="0031134C" w:rsidRDefault="006F496A" w:rsidP="001D5468">
      <w:pPr>
        <w:spacing w:line="240" w:lineRule="exact"/>
        <w:ind w:left="720" w:hanging="720"/>
        <w:rPr>
          <w:rFonts w:ascii="Palatino Linotype" w:hAnsi="Palatino Linotype" w:cs="Georgia"/>
        </w:rPr>
      </w:pPr>
      <w:r w:rsidRPr="0031134C">
        <w:rPr>
          <w:rFonts w:ascii="Palatino Linotype" w:hAnsi="Palatino Linotype" w:cs="Georgia"/>
        </w:rPr>
        <w:t xml:space="preserve">Editorial Board, </w:t>
      </w:r>
      <w:r w:rsidRPr="0031134C">
        <w:rPr>
          <w:rFonts w:ascii="Palatino Linotype" w:hAnsi="Palatino Linotype" w:cs="Georgia"/>
          <w:i/>
        </w:rPr>
        <w:t>Visual Studies,</w:t>
      </w:r>
      <w:r w:rsidRPr="0031134C">
        <w:rPr>
          <w:rFonts w:ascii="Palatino Linotype" w:hAnsi="Palatino Linotype" w:cs="Georgia"/>
        </w:rPr>
        <w:t xml:space="preserve"> 2004 </w:t>
      </w:r>
      <w:r w:rsidR="00323721" w:rsidRPr="0031134C">
        <w:rPr>
          <w:rFonts w:ascii="Palatino Linotype" w:hAnsi="Palatino Linotype" w:cs="Georgia"/>
        </w:rPr>
        <w:t>–</w:t>
      </w:r>
      <w:r w:rsidR="00DC2912" w:rsidRPr="0031134C">
        <w:rPr>
          <w:rFonts w:ascii="Palatino Linotype" w:hAnsi="Palatino Linotype" w:cs="Georgia"/>
        </w:rPr>
        <w:t>2012</w:t>
      </w:r>
    </w:p>
    <w:p w14:paraId="29008786" w14:textId="77777777" w:rsidR="00323721" w:rsidRPr="0031134C" w:rsidRDefault="00323721" w:rsidP="001D5468">
      <w:pPr>
        <w:spacing w:line="240" w:lineRule="exact"/>
        <w:ind w:left="720" w:hanging="720"/>
        <w:rPr>
          <w:rFonts w:ascii="Palatino Linotype" w:hAnsi="Palatino Linotype" w:cs="Arial"/>
        </w:rPr>
      </w:pPr>
      <w:r w:rsidRPr="0031134C">
        <w:rPr>
          <w:rFonts w:ascii="Palatino Linotype" w:hAnsi="Palatino Linotype" w:cs="Georgia"/>
        </w:rPr>
        <w:t xml:space="preserve">Editorial Board, </w:t>
      </w:r>
      <w:r w:rsidRPr="0031134C">
        <w:rPr>
          <w:rFonts w:ascii="Palatino Linotype" w:hAnsi="Palatino Linotype" w:cs="Arial"/>
          <w:i/>
        </w:rPr>
        <w:t>Communication, Culture &amp; Critique</w:t>
      </w:r>
      <w:r w:rsidRPr="0031134C">
        <w:rPr>
          <w:rFonts w:ascii="Palatino Linotype" w:hAnsi="Palatino Linotype" w:cs="Arial"/>
        </w:rPr>
        <w:t>, 2007-</w:t>
      </w:r>
    </w:p>
    <w:p w14:paraId="145BE3A5" w14:textId="77777777" w:rsidR="008906F6" w:rsidRPr="0031134C" w:rsidRDefault="008906F6" w:rsidP="001D5468">
      <w:pPr>
        <w:spacing w:line="240" w:lineRule="exact"/>
        <w:ind w:left="720" w:hanging="720"/>
        <w:rPr>
          <w:rFonts w:ascii="Palatino Linotype" w:hAnsi="Palatino Linotype" w:cs="Arial"/>
        </w:rPr>
      </w:pPr>
      <w:r w:rsidRPr="0031134C">
        <w:rPr>
          <w:rFonts w:ascii="Palatino Linotype" w:hAnsi="Palatino Linotype" w:cs="Arial"/>
        </w:rPr>
        <w:t xml:space="preserve">Editorial Board, </w:t>
      </w:r>
      <w:r w:rsidRPr="0031134C">
        <w:rPr>
          <w:rFonts w:ascii="Palatino Linotype" w:hAnsi="Palatino Linotype" w:cs="Arial"/>
          <w:i/>
        </w:rPr>
        <w:t>International and Intercultural Communication</w:t>
      </w:r>
      <w:r w:rsidRPr="0031134C">
        <w:rPr>
          <w:rFonts w:ascii="Palatino Linotype" w:hAnsi="Palatino Linotype" w:cs="Arial"/>
        </w:rPr>
        <w:t>, 2007-</w:t>
      </w:r>
    </w:p>
    <w:p w14:paraId="2438DAC1" w14:textId="77777777" w:rsidR="00CC1C16" w:rsidRPr="0031134C" w:rsidRDefault="00CC1C16" w:rsidP="001D5468">
      <w:pPr>
        <w:spacing w:line="240" w:lineRule="exact"/>
        <w:ind w:left="720" w:hanging="720"/>
        <w:rPr>
          <w:rFonts w:ascii="Palatino Linotype" w:hAnsi="Palatino Linotype" w:cs="Arial"/>
        </w:rPr>
      </w:pPr>
      <w:r w:rsidRPr="0031134C">
        <w:rPr>
          <w:rFonts w:ascii="Palatino Linotype" w:hAnsi="Palatino Linotype" w:cs="Arial"/>
        </w:rPr>
        <w:t xml:space="preserve">Editorial Board, </w:t>
      </w:r>
      <w:r w:rsidRPr="0031134C">
        <w:rPr>
          <w:rStyle w:val="Emphasis"/>
          <w:rFonts w:ascii="Palatino Linotype" w:hAnsi="Palatino Linotype" w:cs="Tahoma"/>
          <w:sz w:val="20"/>
          <w:szCs w:val="20"/>
        </w:rPr>
        <w:t xml:space="preserve">QED: A Journal in GLBTQ Worldmaking, </w:t>
      </w:r>
      <w:r w:rsidRPr="0031134C">
        <w:rPr>
          <w:rStyle w:val="Emphasis"/>
          <w:rFonts w:ascii="Palatino Linotype" w:hAnsi="Palatino Linotype" w:cs="Tahoma"/>
          <w:i w:val="0"/>
          <w:sz w:val="20"/>
          <w:szCs w:val="20"/>
        </w:rPr>
        <w:t>2013-</w:t>
      </w:r>
    </w:p>
    <w:p w14:paraId="342CDF3A" w14:textId="77777777" w:rsidR="00DC2912" w:rsidRPr="0031134C" w:rsidRDefault="00DC2912" w:rsidP="001D5468">
      <w:pPr>
        <w:spacing w:line="240" w:lineRule="exact"/>
        <w:ind w:left="720" w:hanging="720"/>
        <w:rPr>
          <w:rFonts w:ascii="Palatino Linotype" w:hAnsi="Palatino Linotype"/>
        </w:rPr>
      </w:pPr>
      <w:r w:rsidRPr="0031134C">
        <w:rPr>
          <w:rFonts w:ascii="Palatino Linotype" w:hAnsi="Palatino Linotype" w:cs="Arial"/>
        </w:rPr>
        <w:t xml:space="preserve">Editorial Advisory Board, </w:t>
      </w:r>
      <w:r w:rsidRPr="0031134C">
        <w:rPr>
          <w:rFonts w:ascii="Palatino Linotype" w:hAnsi="Palatino Linotype" w:cs="Arial"/>
          <w:i/>
        </w:rPr>
        <w:t>Queer Studies in Media and Culture</w:t>
      </w:r>
      <w:r w:rsidRPr="0031134C">
        <w:rPr>
          <w:rFonts w:ascii="Palatino Linotype" w:hAnsi="Palatino Linotype" w:cs="Arial"/>
        </w:rPr>
        <w:t>, 2015-</w:t>
      </w:r>
    </w:p>
    <w:p w14:paraId="23C7E72A" w14:textId="77777777" w:rsidR="00D808DC" w:rsidRDefault="00D808DC" w:rsidP="001D5468">
      <w:pPr>
        <w:spacing w:line="240" w:lineRule="exact"/>
        <w:ind w:left="720" w:hanging="720"/>
        <w:rPr>
          <w:rFonts w:ascii="Palatino Linotype" w:hAnsi="Palatino Linotype"/>
          <w:u w:val="single"/>
        </w:rPr>
      </w:pPr>
    </w:p>
    <w:p w14:paraId="387C87FE" w14:textId="77777777" w:rsidR="001D5468" w:rsidRPr="0031134C" w:rsidRDefault="001D5468" w:rsidP="001D5468">
      <w:pPr>
        <w:spacing w:line="240" w:lineRule="exact"/>
        <w:ind w:left="720" w:hanging="720"/>
        <w:rPr>
          <w:rFonts w:ascii="Palatino Linotype" w:hAnsi="Palatino Linotype"/>
          <w:u w:val="single"/>
        </w:rPr>
      </w:pPr>
      <w:r w:rsidRPr="0031134C">
        <w:rPr>
          <w:rFonts w:ascii="Palatino Linotype" w:hAnsi="Palatino Linotype"/>
          <w:u w:val="single"/>
        </w:rPr>
        <w:t>Books:</w:t>
      </w:r>
    </w:p>
    <w:p w14:paraId="1C79DF89" w14:textId="77777777" w:rsidR="00DC2912" w:rsidRPr="0031134C" w:rsidRDefault="00DC2912" w:rsidP="001D5468">
      <w:pPr>
        <w:spacing w:line="240" w:lineRule="exact"/>
        <w:ind w:left="720" w:hanging="720"/>
        <w:rPr>
          <w:rFonts w:ascii="Palatino Linotype" w:hAnsi="Palatino Linotype"/>
        </w:rPr>
      </w:pPr>
      <w:r w:rsidRPr="0031134C">
        <w:rPr>
          <w:rFonts w:ascii="Palatino Linotype" w:hAnsi="Palatino Linotype"/>
        </w:rPr>
        <w:t>Editor, Annenberg Press Books Series, 2013 – [11 books between 2013 and 2015]</w:t>
      </w:r>
    </w:p>
    <w:p w14:paraId="0A815075"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 </w:t>
      </w:r>
      <w:r w:rsidRPr="0031134C">
        <w:rPr>
          <w:rFonts w:ascii="Palatino Linotype" w:hAnsi="Palatino Linotype"/>
          <w:i/>
        </w:rPr>
        <w:t>Between Men - Between Women</w:t>
      </w:r>
      <w:r w:rsidRPr="0031134C">
        <w:rPr>
          <w:rFonts w:ascii="Palatino Linotype" w:hAnsi="Palatino Linotype"/>
        </w:rPr>
        <w:t xml:space="preserve">: </w:t>
      </w:r>
      <w:r w:rsidRPr="0031134C">
        <w:rPr>
          <w:rFonts w:ascii="Palatino Linotype" w:hAnsi="Palatino Linotype"/>
          <w:i/>
        </w:rPr>
        <w:t>Lesbian and Gay Studies Series</w:t>
      </w:r>
      <w:r w:rsidRPr="0031134C">
        <w:rPr>
          <w:rFonts w:ascii="Palatino Linotype" w:hAnsi="Palatino Linotype"/>
        </w:rPr>
        <w:t xml:space="preserve">, Columbia University Press, 1991 </w:t>
      </w:r>
      <w:r w:rsidR="008906F6" w:rsidRPr="0031134C">
        <w:rPr>
          <w:rFonts w:ascii="Palatino Linotype" w:hAnsi="Palatino Linotype"/>
        </w:rPr>
        <w:t xml:space="preserve">– </w:t>
      </w:r>
      <w:r w:rsidR="00C81E8F" w:rsidRPr="0031134C">
        <w:rPr>
          <w:rFonts w:ascii="Palatino Linotype" w:hAnsi="Palatino Linotype"/>
        </w:rPr>
        <w:t xml:space="preserve">2005 </w:t>
      </w:r>
      <w:r w:rsidR="008906F6" w:rsidRPr="0031134C">
        <w:rPr>
          <w:rFonts w:ascii="Palatino Linotype" w:hAnsi="Palatino Linotype"/>
        </w:rPr>
        <w:t>[60 books published in series]</w:t>
      </w:r>
    </w:p>
    <w:p w14:paraId="1DF8492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Editorial Committee, University of Pennsylvania Press, 1978 - 1982</w:t>
      </w:r>
    </w:p>
    <w:p w14:paraId="591A72C5"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Associate Editor, </w:t>
      </w:r>
      <w:r w:rsidRPr="0031134C">
        <w:rPr>
          <w:rFonts w:ascii="Palatino Linotype" w:hAnsi="Palatino Linotype"/>
          <w:i/>
        </w:rPr>
        <w:t>International Encyclopedia Of Communications</w:t>
      </w:r>
      <w:r w:rsidRPr="0031134C">
        <w:rPr>
          <w:rFonts w:ascii="Palatino Linotype" w:hAnsi="Palatino Linotype"/>
        </w:rPr>
        <w:t>, Oxford University Press, 1983-1989</w:t>
      </w:r>
    </w:p>
    <w:p w14:paraId="66B1CC1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Editorial Board, </w:t>
      </w:r>
      <w:r w:rsidRPr="0031134C">
        <w:rPr>
          <w:rFonts w:ascii="Palatino Linotype" w:hAnsi="Palatino Linotype"/>
          <w:i/>
        </w:rPr>
        <w:t>Communications: A Multi-Disciplinary Approach</w:t>
      </w:r>
      <w:r w:rsidRPr="0031134C">
        <w:rPr>
          <w:rFonts w:ascii="Palatino Linotype" w:hAnsi="Palatino Linotype"/>
        </w:rPr>
        <w:t>, Rutgers University Press, 1989 -</w:t>
      </w:r>
      <w:r w:rsidR="003261B3" w:rsidRPr="0031134C">
        <w:rPr>
          <w:rFonts w:ascii="Palatino Linotype" w:hAnsi="Palatino Linotype"/>
        </w:rPr>
        <w:t xml:space="preserve"> 2003</w:t>
      </w:r>
    </w:p>
    <w:p w14:paraId="4DEFE7CC" w14:textId="77777777" w:rsidR="001D5468" w:rsidRPr="0031134C" w:rsidRDefault="001D5468" w:rsidP="003E6BDE">
      <w:pPr>
        <w:pStyle w:val="BodyTextIndent"/>
        <w:spacing w:line="240" w:lineRule="exact"/>
        <w:ind w:firstLine="0"/>
        <w:rPr>
          <w:rFonts w:ascii="Palatino Linotype" w:hAnsi="Palatino Linotype"/>
        </w:rPr>
      </w:pPr>
      <w:r w:rsidRPr="0031134C">
        <w:rPr>
          <w:rFonts w:ascii="Palatino Linotype" w:hAnsi="Palatino Linotype"/>
        </w:rPr>
        <w:t xml:space="preserve">Editorial Board, </w:t>
      </w:r>
      <w:r w:rsidRPr="0031134C">
        <w:rPr>
          <w:rFonts w:ascii="Palatino Linotype" w:hAnsi="Palatino Linotype"/>
          <w:i/>
          <w:iCs/>
        </w:rPr>
        <w:t>Media and Culture Book Series</w:t>
      </w:r>
      <w:r w:rsidRPr="0031134C">
        <w:rPr>
          <w:rFonts w:ascii="Palatino Linotype" w:hAnsi="Palatino Linotype"/>
        </w:rPr>
        <w:t>, Peter Lang Publishing, 1998--</w:t>
      </w:r>
      <w:r w:rsidR="00703825" w:rsidRPr="0031134C">
        <w:rPr>
          <w:rFonts w:ascii="Palatino Linotype" w:hAnsi="Palatino Linotype"/>
        </w:rPr>
        <w:t>2006</w:t>
      </w:r>
    </w:p>
    <w:p w14:paraId="079C5B99" w14:textId="77777777" w:rsidR="001D5468" w:rsidRPr="0031134C" w:rsidRDefault="001D5468" w:rsidP="001D5468">
      <w:pPr>
        <w:spacing w:line="240" w:lineRule="exact"/>
        <w:rPr>
          <w:rFonts w:ascii="Palatino Linotype" w:hAnsi="Palatino Linotype"/>
          <w:b/>
        </w:rPr>
      </w:pPr>
    </w:p>
    <w:p w14:paraId="1472B1EF" w14:textId="77777777" w:rsidR="001D5468" w:rsidRPr="0031134C" w:rsidRDefault="001D5468" w:rsidP="001D5468">
      <w:pPr>
        <w:spacing w:line="240" w:lineRule="exact"/>
        <w:jc w:val="center"/>
        <w:rPr>
          <w:rFonts w:ascii="Palatino Linotype" w:hAnsi="Palatino Linotype"/>
          <w:b/>
        </w:rPr>
      </w:pPr>
    </w:p>
    <w:p w14:paraId="0F20DDE4" w14:textId="77777777" w:rsidR="001D5468" w:rsidRPr="0031134C" w:rsidRDefault="0031134C" w:rsidP="001D5468">
      <w:pPr>
        <w:spacing w:line="240" w:lineRule="exact"/>
        <w:jc w:val="center"/>
        <w:rPr>
          <w:rFonts w:ascii="Palatino Linotype" w:hAnsi="Palatino Linotype"/>
          <w:b/>
        </w:rPr>
      </w:pPr>
      <w:r w:rsidRPr="0031134C">
        <w:rPr>
          <w:rFonts w:ascii="Palatino Linotype" w:hAnsi="Palatino Linotype"/>
          <w:b/>
        </w:rPr>
        <w:br w:type="page"/>
      </w:r>
    </w:p>
    <w:p w14:paraId="7AED32EA" w14:textId="77777777" w:rsidR="001D5468" w:rsidRPr="0031134C" w:rsidRDefault="001D5468" w:rsidP="001D5468">
      <w:pPr>
        <w:pStyle w:val="Heading4"/>
        <w:rPr>
          <w:rFonts w:ascii="Palatino Linotype" w:hAnsi="Palatino Linotype"/>
        </w:rPr>
      </w:pPr>
      <w:r w:rsidRPr="0031134C">
        <w:rPr>
          <w:rFonts w:ascii="Palatino Linotype" w:hAnsi="Palatino Linotype"/>
        </w:rPr>
        <w:lastRenderedPageBreak/>
        <w:t>ACADEMIC ADVISING</w:t>
      </w:r>
    </w:p>
    <w:p w14:paraId="78C738F6" w14:textId="77777777" w:rsidR="001D5468" w:rsidRPr="0031134C" w:rsidRDefault="001D5468" w:rsidP="001D5468">
      <w:pPr>
        <w:spacing w:line="240" w:lineRule="exact"/>
        <w:rPr>
          <w:rFonts w:ascii="Palatino Linotype" w:hAnsi="Palatino Linotype"/>
        </w:rPr>
      </w:pPr>
    </w:p>
    <w:p w14:paraId="0DE11C3F" w14:textId="77777777" w:rsidR="001D5468" w:rsidRPr="0031134C" w:rsidRDefault="009944B4" w:rsidP="009944B4">
      <w:pPr>
        <w:pStyle w:val="BodyTextIndent"/>
        <w:spacing w:line="240" w:lineRule="exact"/>
        <w:ind w:left="720" w:hanging="720"/>
        <w:rPr>
          <w:rFonts w:ascii="Palatino Linotype" w:hAnsi="Palatino Linotype"/>
        </w:rPr>
      </w:pPr>
      <w:r w:rsidRPr="0031134C">
        <w:rPr>
          <w:rFonts w:ascii="Palatino Linotype" w:hAnsi="Palatino Linotype"/>
        </w:rPr>
        <w:t xml:space="preserve">University of Pennsylvania: </w:t>
      </w:r>
      <w:r w:rsidR="00EC4018" w:rsidRPr="0031134C">
        <w:rPr>
          <w:rFonts w:ascii="Palatino Linotype" w:hAnsi="Palatino Linotype"/>
        </w:rPr>
        <w:t>Supervised over 45</w:t>
      </w:r>
      <w:r w:rsidR="001D5468" w:rsidRPr="0031134C">
        <w:rPr>
          <w:rFonts w:ascii="Palatino Linotype" w:hAnsi="Palatino Linotype"/>
        </w:rPr>
        <w:t xml:space="preserve"> Doctoral dissertations and over 140 Master's theses, member of many more dissertation and thesis committees [served on dissertation committees, University of Alabama; Tel Aviv University; V</w:t>
      </w:r>
      <w:r w:rsidR="001D5468" w:rsidRPr="0031134C">
        <w:rPr>
          <w:rFonts w:ascii="Palatino Linotype" w:hAnsi="Palatino Linotype"/>
          <w:szCs w:val="24"/>
        </w:rPr>
        <w:t>ictoria University, New Zealand</w:t>
      </w:r>
      <w:r w:rsidR="001D5468" w:rsidRPr="0031134C">
        <w:rPr>
          <w:rFonts w:ascii="Palatino Linotype" w:hAnsi="Palatino Linotype"/>
        </w:rPr>
        <w:t>].</w:t>
      </w:r>
      <w:r w:rsidRPr="0031134C">
        <w:rPr>
          <w:rFonts w:ascii="Palatino Linotype" w:hAnsi="Palatino Linotype"/>
        </w:rPr>
        <w:t xml:space="preserve">  </w:t>
      </w:r>
    </w:p>
    <w:p w14:paraId="10055F80" w14:textId="58678B7A" w:rsidR="001D5468" w:rsidRPr="0031134C" w:rsidRDefault="00323721" w:rsidP="00323721">
      <w:pPr>
        <w:spacing w:line="240" w:lineRule="exact"/>
        <w:ind w:left="720" w:hanging="720"/>
        <w:rPr>
          <w:rFonts w:ascii="Palatino Linotype" w:hAnsi="Palatino Linotype"/>
        </w:rPr>
      </w:pPr>
      <w:r w:rsidRPr="0031134C">
        <w:rPr>
          <w:rFonts w:ascii="Palatino Linotype" w:hAnsi="Palatino Linotype"/>
        </w:rPr>
        <w:t>University of Southern California</w:t>
      </w:r>
      <w:r w:rsidR="00A60155">
        <w:rPr>
          <w:rFonts w:ascii="Palatino Linotype" w:hAnsi="Palatino Linotype"/>
        </w:rPr>
        <w:t>: Supervised 12</w:t>
      </w:r>
      <w:r w:rsidRPr="0031134C">
        <w:rPr>
          <w:rFonts w:ascii="Palatino Linotype" w:hAnsi="Palatino Linotype"/>
        </w:rPr>
        <w:t xml:space="preserve"> dissertation</w:t>
      </w:r>
      <w:r w:rsidR="00C81E8F" w:rsidRPr="0031134C">
        <w:rPr>
          <w:rFonts w:ascii="Palatino Linotype" w:hAnsi="Palatino Linotype"/>
        </w:rPr>
        <w:t>s</w:t>
      </w:r>
      <w:r w:rsidRPr="0031134C">
        <w:rPr>
          <w:rFonts w:ascii="Palatino Linotype" w:hAnsi="Palatino Linotype"/>
        </w:rPr>
        <w:t>, serve on numerous dissertation committees.</w:t>
      </w:r>
    </w:p>
    <w:p w14:paraId="392D7755" w14:textId="77777777" w:rsidR="001D5468" w:rsidRPr="0031134C" w:rsidRDefault="001D5468" w:rsidP="001D5468">
      <w:pPr>
        <w:spacing w:line="240" w:lineRule="exact"/>
        <w:rPr>
          <w:rFonts w:ascii="Palatino Linotype" w:hAnsi="Palatino Linotype"/>
        </w:rPr>
      </w:pPr>
    </w:p>
    <w:p w14:paraId="2047DCCF" w14:textId="77777777" w:rsidR="00DC2912" w:rsidRPr="0031134C" w:rsidRDefault="00DC2912" w:rsidP="001D5468">
      <w:pPr>
        <w:spacing w:line="240" w:lineRule="exact"/>
        <w:jc w:val="center"/>
        <w:rPr>
          <w:rFonts w:ascii="Palatino Linotype" w:hAnsi="Palatino Linotype"/>
          <w:b/>
        </w:rPr>
      </w:pPr>
    </w:p>
    <w:p w14:paraId="7FEEBE5F" w14:textId="77777777" w:rsidR="00DC2912" w:rsidRPr="0031134C" w:rsidRDefault="00DC2912" w:rsidP="001D5468">
      <w:pPr>
        <w:spacing w:line="240" w:lineRule="exact"/>
        <w:jc w:val="center"/>
        <w:rPr>
          <w:rFonts w:ascii="Palatino Linotype" w:hAnsi="Palatino Linotype"/>
          <w:b/>
        </w:rPr>
      </w:pPr>
    </w:p>
    <w:p w14:paraId="050A462A"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t>COMMUNITY SERVICE</w:t>
      </w:r>
    </w:p>
    <w:p w14:paraId="76327246" w14:textId="77777777" w:rsidR="001D5468" w:rsidRPr="0031134C" w:rsidRDefault="001D5468" w:rsidP="001D5468">
      <w:pPr>
        <w:spacing w:line="240" w:lineRule="exact"/>
        <w:rPr>
          <w:rFonts w:ascii="Palatino Linotype" w:hAnsi="Palatino Linotype"/>
        </w:rPr>
      </w:pPr>
    </w:p>
    <w:p w14:paraId="0856F067"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Co-Chair, Philadelphia Lesbian and Gay Task Force, 1980 - 2000</w:t>
      </w:r>
    </w:p>
    <w:p w14:paraId="0A515465" w14:textId="4DD48E55"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Founder and Coordinator, Philadelphia Lesbian and Gay Academic Union, 1984 -</w:t>
      </w:r>
      <w:r w:rsidR="00D808DC">
        <w:rPr>
          <w:rFonts w:ascii="Palatino Linotype" w:hAnsi="Palatino Linotype"/>
        </w:rPr>
        <w:t>2003</w:t>
      </w:r>
    </w:p>
    <w:p w14:paraId="6D1F6A46"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Pennsylvania Humanities Council, 1986 - 1990</w:t>
      </w:r>
    </w:p>
    <w:p w14:paraId="693CF97C"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Planning Committee, National Center for the U.S. Constitution, 1988-89</w:t>
      </w:r>
    </w:p>
    <w:p w14:paraId="633C0634"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Pennsylvania Governor's Commission on History, Citizenship and Values, 1988 - 89</w:t>
      </w:r>
    </w:p>
    <w:p w14:paraId="10C6D1E9"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Pennsylvania Humanities Council Commonwealth Speaker, 1992-3</w:t>
      </w:r>
    </w:p>
    <w:p w14:paraId="366F8307"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Citizens Advisory Board to Philadelphia Police Commissioner Willie Williams, 1991-93</w:t>
      </w:r>
    </w:p>
    <w:p w14:paraId="6F0283E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Advisory Board to WHYY/PA Humanities Council "Storyline" Project, 1993 -94</w:t>
      </w:r>
    </w:p>
    <w:p w14:paraId="4E8AFF0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Community Participation Panel to Choose Philadelphia Superintendent of Schools, 1993-94</w:t>
      </w:r>
    </w:p>
    <w:p w14:paraId="4566556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Advisory Board for William Penn Foundation Lecture Series, Philadelphia Free Library, 1993 - 95</w:t>
      </w:r>
    </w:p>
    <w:p w14:paraId="01E6600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William Penn Foundation Task Force to Monitor the Philadelphia School District, 1996-99</w:t>
      </w:r>
    </w:p>
    <w:p w14:paraId="7DFEB4B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Co-Chair, National Research Advisory Board, Gay and Lesbian Alliance Against Defamation [GLAAD], 1999 --</w:t>
      </w:r>
      <w:r w:rsidR="00EC4018" w:rsidRPr="0031134C">
        <w:rPr>
          <w:rFonts w:ascii="Palatino Linotype" w:hAnsi="Palatino Linotype"/>
        </w:rPr>
        <w:t xml:space="preserve"> 2004</w:t>
      </w:r>
    </w:p>
    <w:p w14:paraId="2F670DCC" w14:textId="77777777" w:rsidR="001D5468" w:rsidRPr="0031134C" w:rsidRDefault="001D5468" w:rsidP="001D5468">
      <w:pPr>
        <w:spacing w:line="240" w:lineRule="exact"/>
        <w:jc w:val="center"/>
        <w:rPr>
          <w:rFonts w:ascii="Palatino Linotype" w:hAnsi="Palatino Linotype"/>
        </w:rPr>
      </w:pPr>
    </w:p>
    <w:p w14:paraId="1F8922B4"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t>RESEARCH GRANTS</w:t>
      </w:r>
    </w:p>
    <w:p w14:paraId="6B0513D4" w14:textId="77777777" w:rsidR="001D5468" w:rsidRPr="0031134C" w:rsidRDefault="001D5468" w:rsidP="001D5468">
      <w:pPr>
        <w:spacing w:line="240" w:lineRule="exact"/>
        <w:rPr>
          <w:rFonts w:ascii="Palatino Linotype" w:hAnsi="Palatino Linotype"/>
        </w:rPr>
      </w:pPr>
    </w:p>
    <w:p w14:paraId="3CD68DF3"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Co-Principal Investigator on Cultural Indicators Project Grants:</w:t>
      </w:r>
    </w:p>
    <w:p w14:paraId="0E106657" w14:textId="77777777" w:rsidR="001D5468" w:rsidRPr="0031134C" w:rsidRDefault="001D5468" w:rsidP="001D5468">
      <w:pPr>
        <w:spacing w:line="240" w:lineRule="exact"/>
        <w:ind w:left="720"/>
        <w:rPr>
          <w:rFonts w:ascii="Palatino Linotype" w:hAnsi="Palatino Linotype"/>
        </w:rPr>
      </w:pPr>
      <w:r w:rsidRPr="0031134C">
        <w:rPr>
          <w:rFonts w:ascii="Palatino Linotype" w:hAnsi="Palatino Linotype"/>
        </w:rPr>
        <w:t>National Institute of Mental Health, 1972 - 1980, $804,960</w:t>
      </w:r>
    </w:p>
    <w:p w14:paraId="2632E0E3" w14:textId="77777777" w:rsidR="001D5468" w:rsidRPr="0031134C" w:rsidRDefault="001D5468" w:rsidP="001D5468">
      <w:pPr>
        <w:spacing w:line="240" w:lineRule="exact"/>
        <w:ind w:left="720"/>
        <w:rPr>
          <w:rFonts w:ascii="Palatino Linotype" w:hAnsi="Palatino Linotype"/>
        </w:rPr>
      </w:pPr>
      <w:r w:rsidRPr="0031134C">
        <w:rPr>
          <w:rFonts w:ascii="Palatino Linotype" w:hAnsi="Palatino Linotype"/>
        </w:rPr>
        <w:t>National Administration on Aging, 1977 - 1980,  $335,391</w:t>
      </w:r>
    </w:p>
    <w:p w14:paraId="08EA30AC" w14:textId="77777777" w:rsidR="001D5468" w:rsidRPr="0031134C" w:rsidRDefault="001D5468" w:rsidP="001D5468">
      <w:pPr>
        <w:spacing w:line="240" w:lineRule="exact"/>
        <w:ind w:left="720"/>
        <w:rPr>
          <w:rFonts w:ascii="Palatino Linotype" w:hAnsi="Palatino Linotype"/>
        </w:rPr>
      </w:pPr>
      <w:r w:rsidRPr="0031134C">
        <w:rPr>
          <w:rFonts w:ascii="Palatino Linotype" w:hAnsi="Palatino Linotype"/>
        </w:rPr>
        <w:t>Office of Telecommunications Policy, 1977 - 1979, $ 39,971</w:t>
      </w:r>
    </w:p>
    <w:p w14:paraId="1B59DF8C" w14:textId="77777777" w:rsidR="001D5468" w:rsidRPr="0031134C" w:rsidRDefault="001D5468" w:rsidP="001D5468">
      <w:pPr>
        <w:spacing w:line="240" w:lineRule="exact"/>
        <w:ind w:left="720"/>
        <w:rPr>
          <w:rFonts w:ascii="Palatino Linotype" w:hAnsi="Palatino Linotype"/>
        </w:rPr>
      </w:pPr>
      <w:r w:rsidRPr="0031134C">
        <w:rPr>
          <w:rFonts w:ascii="Palatino Linotype" w:hAnsi="Palatino Linotype"/>
        </w:rPr>
        <w:t>National Science Foundation, 1981 - 1983, $199,716</w:t>
      </w:r>
    </w:p>
    <w:p w14:paraId="61E1C603" w14:textId="77777777" w:rsidR="001D5468" w:rsidRPr="0031134C" w:rsidRDefault="001D5468" w:rsidP="001D5468">
      <w:pPr>
        <w:spacing w:line="240" w:lineRule="exact"/>
        <w:ind w:left="720"/>
        <w:rPr>
          <w:rFonts w:ascii="Palatino Linotype" w:hAnsi="Palatino Linotype"/>
        </w:rPr>
      </w:pPr>
      <w:r w:rsidRPr="0031134C">
        <w:rPr>
          <w:rFonts w:ascii="Palatino Linotype" w:hAnsi="Palatino Linotype"/>
        </w:rPr>
        <w:t>National Council of the Churches of Christ, 1982 - 1984, $105,107</w:t>
      </w:r>
    </w:p>
    <w:p w14:paraId="2D765E39" w14:textId="77777777" w:rsidR="001D5468" w:rsidRPr="0031134C" w:rsidRDefault="001D5468" w:rsidP="001D5468">
      <w:pPr>
        <w:spacing w:line="240" w:lineRule="exact"/>
        <w:rPr>
          <w:rFonts w:ascii="Palatino Linotype" w:hAnsi="Palatino Linotype"/>
        </w:rPr>
      </w:pPr>
    </w:p>
    <w:p w14:paraId="31097139" w14:textId="77777777" w:rsidR="001D5468" w:rsidRPr="0031134C" w:rsidRDefault="001D5468" w:rsidP="001D5468">
      <w:pPr>
        <w:spacing w:line="240" w:lineRule="exact"/>
        <w:rPr>
          <w:rFonts w:ascii="Palatino Linotype" w:hAnsi="Palatino Linotype"/>
        </w:rPr>
      </w:pPr>
    </w:p>
    <w:p w14:paraId="52495A3E"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t>ADMINISTRATIVE SERVICE</w:t>
      </w:r>
    </w:p>
    <w:p w14:paraId="6317E1C0" w14:textId="77777777" w:rsidR="00703825" w:rsidRPr="0031134C" w:rsidRDefault="00703825" w:rsidP="00703825">
      <w:pPr>
        <w:spacing w:line="240" w:lineRule="exact"/>
        <w:ind w:left="720" w:hanging="720"/>
        <w:rPr>
          <w:rFonts w:ascii="Palatino Linotype" w:hAnsi="Palatino Linotype"/>
          <w:b/>
        </w:rPr>
      </w:pPr>
    </w:p>
    <w:p w14:paraId="263C6BCD" w14:textId="77777777" w:rsidR="00703825" w:rsidRPr="0031134C" w:rsidRDefault="00703825" w:rsidP="00703825">
      <w:pPr>
        <w:spacing w:line="240" w:lineRule="exact"/>
        <w:ind w:left="720" w:hanging="720"/>
        <w:rPr>
          <w:rFonts w:ascii="Palatino Linotype" w:hAnsi="Palatino Linotype"/>
          <w:b/>
        </w:rPr>
      </w:pPr>
      <w:r w:rsidRPr="0031134C">
        <w:rPr>
          <w:rFonts w:ascii="Palatino Linotype" w:hAnsi="Palatino Linotype"/>
          <w:b/>
        </w:rPr>
        <w:t>University of Southern California</w:t>
      </w:r>
    </w:p>
    <w:p w14:paraId="77006445" w14:textId="77777777" w:rsidR="00703825" w:rsidRPr="0031134C" w:rsidRDefault="00703825" w:rsidP="00703825">
      <w:pPr>
        <w:spacing w:line="240" w:lineRule="exact"/>
        <w:ind w:left="720" w:hanging="720"/>
        <w:rPr>
          <w:rFonts w:ascii="Palatino Linotype" w:hAnsi="Palatino Linotype"/>
          <w:b/>
        </w:rPr>
      </w:pPr>
    </w:p>
    <w:p w14:paraId="6513B23C" w14:textId="77777777" w:rsidR="00703825" w:rsidRPr="0031134C" w:rsidRDefault="00703825" w:rsidP="00703825">
      <w:pPr>
        <w:spacing w:line="240" w:lineRule="exact"/>
        <w:ind w:left="720" w:hanging="720"/>
        <w:rPr>
          <w:rFonts w:ascii="Palatino Linotype" w:hAnsi="Palatino Linotype"/>
        </w:rPr>
      </w:pPr>
      <w:r w:rsidRPr="0031134C">
        <w:rPr>
          <w:rFonts w:ascii="Palatino Linotype" w:hAnsi="Palatino Linotype"/>
        </w:rPr>
        <w:t xml:space="preserve">University Committee on Academic Review, 2004 –; </w:t>
      </w:r>
      <w:r w:rsidR="00C81E8F" w:rsidRPr="0031134C">
        <w:rPr>
          <w:rFonts w:ascii="Palatino Linotype" w:hAnsi="Palatino Linotype"/>
        </w:rPr>
        <w:t>2015-16;</w:t>
      </w:r>
      <w:r w:rsidRPr="0031134C">
        <w:rPr>
          <w:rFonts w:ascii="Palatino Linotype" w:hAnsi="Palatino Linotype"/>
        </w:rPr>
        <w:t>Chair 2007 -2011</w:t>
      </w:r>
    </w:p>
    <w:p w14:paraId="3FA99BB6" w14:textId="3BFB2ECC" w:rsidR="00703825" w:rsidRPr="0031134C" w:rsidRDefault="00703825" w:rsidP="00703825">
      <w:pPr>
        <w:spacing w:line="240" w:lineRule="exact"/>
        <w:ind w:left="720" w:hanging="720"/>
        <w:rPr>
          <w:rFonts w:ascii="Palatino Linotype" w:hAnsi="Palatino Linotype"/>
        </w:rPr>
      </w:pPr>
      <w:r w:rsidRPr="0031134C">
        <w:rPr>
          <w:rFonts w:ascii="Palatino Linotype" w:hAnsi="Palatino Linotype"/>
        </w:rPr>
        <w:t>125</w:t>
      </w:r>
      <w:r w:rsidRPr="0031134C">
        <w:rPr>
          <w:rFonts w:ascii="Palatino Linotype" w:hAnsi="Palatino Linotype"/>
          <w:vertAlign w:val="superscript"/>
        </w:rPr>
        <w:t>th</w:t>
      </w:r>
      <w:r w:rsidR="00D808DC">
        <w:rPr>
          <w:rFonts w:ascii="Palatino Linotype" w:hAnsi="Palatino Linotype"/>
        </w:rPr>
        <w:t xml:space="preserve"> Anniversary Committee, 2003 – 0</w:t>
      </w:r>
      <w:r w:rsidRPr="0031134C">
        <w:rPr>
          <w:rFonts w:ascii="Palatino Linotype" w:hAnsi="Palatino Linotype"/>
        </w:rPr>
        <w:t>5</w:t>
      </w:r>
    </w:p>
    <w:p w14:paraId="68C76EE1" w14:textId="77777777" w:rsidR="00703825" w:rsidRPr="0031134C" w:rsidRDefault="00703825" w:rsidP="00703825">
      <w:pPr>
        <w:spacing w:line="240" w:lineRule="exact"/>
        <w:ind w:left="720" w:hanging="720"/>
        <w:rPr>
          <w:rFonts w:ascii="Palatino Linotype" w:hAnsi="Palatino Linotype"/>
        </w:rPr>
      </w:pPr>
      <w:r w:rsidRPr="0031134C">
        <w:rPr>
          <w:rFonts w:ascii="Palatino Linotype" w:hAnsi="Palatino Linotype"/>
        </w:rPr>
        <w:t>Institute for Multimedia Literacy, Academic Oversight Committee, 2004-6</w:t>
      </w:r>
    </w:p>
    <w:p w14:paraId="45F59ECE" w14:textId="77777777" w:rsidR="00703825" w:rsidRPr="0031134C" w:rsidRDefault="00703825" w:rsidP="00703825">
      <w:pPr>
        <w:spacing w:line="240" w:lineRule="exact"/>
        <w:ind w:left="720" w:hanging="720"/>
        <w:rPr>
          <w:rFonts w:ascii="Palatino Linotype" w:hAnsi="Palatino Linotype"/>
        </w:rPr>
      </w:pPr>
      <w:r w:rsidRPr="0031134C">
        <w:rPr>
          <w:rFonts w:ascii="Palatino Linotype" w:hAnsi="Palatino Linotype"/>
        </w:rPr>
        <w:t>Committee on Digital Dissertations, 2004-06</w:t>
      </w:r>
    </w:p>
    <w:p w14:paraId="7ADA2258" w14:textId="77777777" w:rsidR="00703825" w:rsidRPr="0031134C" w:rsidRDefault="00703825" w:rsidP="00703825">
      <w:pPr>
        <w:spacing w:line="240" w:lineRule="exact"/>
        <w:ind w:left="720" w:hanging="720"/>
        <w:rPr>
          <w:rFonts w:ascii="Palatino Linotype" w:hAnsi="Palatino Linotype"/>
        </w:rPr>
      </w:pPr>
      <w:r w:rsidRPr="0031134C">
        <w:rPr>
          <w:rFonts w:ascii="Palatino Linotype" w:hAnsi="Palatino Linotype"/>
        </w:rPr>
        <w:t>University Strategic Planning Committee, 2004</w:t>
      </w:r>
    </w:p>
    <w:p w14:paraId="1D647E2F" w14:textId="77777777" w:rsidR="00703825" w:rsidRPr="0031134C" w:rsidRDefault="00703825" w:rsidP="00703825">
      <w:pPr>
        <w:spacing w:line="240" w:lineRule="exact"/>
        <w:ind w:left="720" w:hanging="720"/>
        <w:rPr>
          <w:rFonts w:ascii="Palatino Linotype" w:hAnsi="Palatino Linotype"/>
        </w:rPr>
      </w:pPr>
      <w:r w:rsidRPr="0031134C">
        <w:rPr>
          <w:rFonts w:ascii="Palatino Linotype" w:hAnsi="Palatino Linotype"/>
        </w:rPr>
        <w:t>Human Subjects Steering Committee, 2004-</w:t>
      </w:r>
    </w:p>
    <w:p w14:paraId="3349A06D" w14:textId="77777777" w:rsidR="00703825" w:rsidRPr="0031134C" w:rsidRDefault="00703825" w:rsidP="00703825">
      <w:pPr>
        <w:spacing w:line="240" w:lineRule="exact"/>
        <w:ind w:left="720" w:hanging="720"/>
        <w:rPr>
          <w:rFonts w:ascii="Palatino Linotype" w:hAnsi="Palatino Linotype"/>
        </w:rPr>
      </w:pPr>
      <w:r w:rsidRPr="0031134C">
        <w:rPr>
          <w:rFonts w:ascii="Palatino Linotype" w:hAnsi="Palatino Linotype"/>
        </w:rPr>
        <w:t>Task Force on Graduate Education, 2005 – 6</w:t>
      </w:r>
    </w:p>
    <w:p w14:paraId="2A9C36C9" w14:textId="2E3F2C71" w:rsidR="00C81E8F" w:rsidRPr="0031134C" w:rsidRDefault="00C81E8F" w:rsidP="00703825">
      <w:pPr>
        <w:spacing w:line="240" w:lineRule="exact"/>
        <w:ind w:left="720" w:hanging="720"/>
        <w:rPr>
          <w:rFonts w:ascii="Palatino Linotype" w:hAnsi="Palatino Linotype"/>
        </w:rPr>
      </w:pPr>
      <w:r w:rsidRPr="0031134C">
        <w:rPr>
          <w:rFonts w:ascii="Palatino Linotype" w:hAnsi="Palatino Linotype"/>
        </w:rPr>
        <w:t>Provost’s Committee on ASHSS Grants and Sabbaticals, 2015-</w:t>
      </w:r>
      <w:r w:rsidR="00D808DC">
        <w:rPr>
          <w:rFonts w:ascii="Palatino Linotype" w:hAnsi="Palatino Linotype"/>
        </w:rPr>
        <w:t>2017</w:t>
      </w:r>
    </w:p>
    <w:p w14:paraId="45EE97E8" w14:textId="7DCE47CE" w:rsidR="001D5468" w:rsidRDefault="00A60155" w:rsidP="001D5468">
      <w:pPr>
        <w:spacing w:line="240" w:lineRule="exact"/>
        <w:rPr>
          <w:rFonts w:ascii="Palatino Linotype" w:hAnsi="Palatino Linotype"/>
        </w:rPr>
      </w:pPr>
      <w:r>
        <w:rPr>
          <w:rFonts w:ascii="Palatino Linotype" w:hAnsi="Palatino Linotype"/>
        </w:rPr>
        <w:t>Senator, Academic Senate, 2019-</w:t>
      </w:r>
    </w:p>
    <w:p w14:paraId="6DA5B02E" w14:textId="78B4F9CC" w:rsidR="00A60155" w:rsidRDefault="00A60155" w:rsidP="001D5468">
      <w:pPr>
        <w:spacing w:line="240" w:lineRule="exact"/>
        <w:rPr>
          <w:rFonts w:ascii="Palatino Linotype" w:hAnsi="Palatino Linotype"/>
        </w:rPr>
      </w:pPr>
      <w:r>
        <w:rPr>
          <w:rFonts w:ascii="Palatino Linotype" w:hAnsi="Palatino Linotype"/>
        </w:rPr>
        <w:t>Chair, Annenberg School Faculty Council, 2019-</w:t>
      </w:r>
      <w:bookmarkStart w:id="0" w:name="_GoBack"/>
      <w:bookmarkEnd w:id="0"/>
    </w:p>
    <w:p w14:paraId="77171EBC" w14:textId="77777777" w:rsidR="00AA1B1B" w:rsidRPr="0031134C" w:rsidRDefault="00AA1B1B" w:rsidP="001D5468">
      <w:pPr>
        <w:spacing w:line="240" w:lineRule="exact"/>
        <w:rPr>
          <w:rFonts w:ascii="Palatino Linotype" w:hAnsi="Palatino Linotype"/>
        </w:rPr>
      </w:pPr>
    </w:p>
    <w:p w14:paraId="6D4685C8" w14:textId="77777777" w:rsidR="001D5468" w:rsidRPr="0031134C" w:rsidRDefault="001D5468" w:rsidP="001D5468">
      <w:pPr>
        <w:spacing w:line="240" w:lineRule="exact"/>
        <w:rPr>
          <w:rFonts w:ascii="Palatino Linotype" w:hAnsi="Palatino Linotype"/>
          <w:b/>
        </w:rPr>
      </w:pPr>
      <w:r w:rsidRPr="0031134C">
        <w:rPr>
          <w:rFonts w:ascii="Palatino Linotype" w:hAnsi="Palatino Linotype"/>
          <w:b/>
        </w:rPr>
        <w:t>Annenberg School</w:t>
      </w:r>
      <w:r w:rsidR="009944B4" w:rsidRPr="0031134C">
        <w:rPr>
          <w:rFonts w:ascii="Palatino Linotype" w:hAnsi="Palatino Linotype"/>
          <w:b/>
        </w:rPr>
        <w:t>/U of PA</w:t>
      </w:r>
      <w:r w:rsidRPr="0031134C">
        <w:rPr>
          <w:rFonts w:ascii="Palatino Linotype" w:hAnsi="Palatino Linotype"/>
          <w:b/>
        </w:rPr>
        <w:t>:</w:t>
      </w:r>
    </w:p>
    <w:p w14:paraId="45873614" w14:textId="77777777" w:rsidR="001D5468" w:rsidRPr="0031134C" w:rsidRDefault="001D5468" w:rsidP="001D5468">
      <w:pPr>
        <w:spacing w:line="240" w:lineRule="exact"/>
        <w:rPr>
          <w:rFonts w:ascii="Palatino Linotype" w:hAnsi="Palatino Linotype"/>
        </w:rPr>
      </w:pPr>
    </w:p>
    <w:p w14:paraId="6F3270CF"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Chair, Graduate Admissions and Financial Aid Committee, 1970 -- 1989</w:t>
      </w:r>
    </w:p>
    <w:p w14:paraId="7D1EA357"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Chair, Graduate Group in Communications, 1974 -- 1993</w:t>
      </w:r>
    </w:p>
    <w:p w14:paraId="1B6D4169"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Associate Dean for Graduate Studies (Chair, Committee on Graduate Studies), 1989 -- 1993 </w:t>
      </w:r>
    </w:p>
    <w:p w14:paraId="497315E9"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Chair, Undergraduate Major in Communications, 1977 -- 1989</w:t>
      </w:r>
    </w:p>
    <w:p w14:paraId="5F1C7165"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Member, Elected Executive (Personnel) Committee, 1971 -- (each year except when on leave)</w:t>
      </w:r>
    </w:p>
    <w:p w14:paraId="61372327"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Chair, Ad Hoc Committee on Visual Communications, 1978 -- 1989</w:t>
      </w:r>
    </w:p>
    <w:p w14:paraId="1B4C8BD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Chair, School Committee on Building Expansion Planning, 1981 -- 1984</w:t>
      </w:r>
    </w:p>
    <w:p w14:paraId="629DE74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Member, Committee on Academic Freedom and Responsibility, 1970 -- (many years)</w:t>
      </w:r>
    </w:p>
    <w:p w14:paraId="5EBDD09A"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School Affirmative Action Officer, 1981 -- 1989, 1991 - 1992</w:t>
      </w:r>
    </w:p>
    <w:p w14:paraId="32F886ED"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Planning and Search Committees for Washington Program, 1982</w:t>
      </w:r>
    </w:p>
    <w:p w14:paraId="035D09EB"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Chair, Search Committee for ASC Dean, 1987 -- 1989</w:t>
      </w:r>
    </w:p>
    <w:p w14:paraId="23522B5A"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Chair, School Committee on Building Expansion, 1994 – 1999</w:t>
      </w:r>
    </w:p>
    <w:p w14:paraId="2255F144" w14:textId="77777777" w:rsidR="001D5468" w:rsidRPr="0031134C" w:rsidRDefault="009944B4" w:rsidP="001D5468">
      <w:pPr>
        <w:spacing w:line="240" w:lineRule="exact"/>
        <w:rPr>
          <w:rFonts w:ascii="Palatino Linotype" w:hAnsi="Palatino Linotype"/>
        </w:rPr>
      </w:pPr>
      <w:r w:rsidRPr="0031134C">
        <w:rPr>
          <w:rFonts w:ascii="Palatino Linotype" w:hAnsi="Palatino Linotype"/>
        </w:rPr>
        <w:t>Deputy Dean, 2001</w:t>
      </w:r>
      <w:r w:rsidR="001D5468" w:rsidRPr="0031134C">
        <w:rPr>
          <w:rFonts w:ascii="Palatino Linotype" w:hAnsi="Palatino Linotype"/>
        </w:rPr>
        <w:t xml:space="preserve"> --</w:t>
      </w:r>
    </w:p>
    <w:p w14:paraId="561581D0" w14:textId="77777777" w:rsidR="001D5468" w:rsidRPr="0031134C" w:rsidRDefault="001D5468" w:rsidP="001D5468">
      <w:pPr>
        <w:spacing w:line="240" w:lineRule="exact"/>
        <w:rPr>
          <w:rFonts w:ascii="Palatino Linotype" w:hAnsi="Palatino Linotype"/>
        </w:rPr>
      </w:pPr>
    </w:p>
    <w:p w14:paraId="1221E6AD" w14:textId="77777777" w:rsidR="001D5468" w:rsidRPr="0031134C" w:rsidRDefault="001D5468" w:rsidP="001D5468">
      <w:pPr>
        <w:spacing w:line="240" w:lineRule="exact"/>
        <w:rPr>
          <w:rFonts w:ascii="Palatino Linotype" w:hAnsi="Palatino Linotype"/>
          <w:b/>
        </w:rPr>
      </w:pPr>
      <w:r w:rsidRPr="0031134C">
        <w:rPr>
          <w:rFonts w:ascii="Palatino Linotype" w:hAnsi="Palatino Linotype"/>
          <w:b/>
        </w:rPr>
        <w:t>University</w:t>
      </w:r>
      <w:r w:rsidR="009944B4" w:rsidRPr="0031134C">
        <w:rPr>
          <w:rFonts w:ascii="Palatino Linotype" w:hAnsi="Palatino Linotype"/>
          <w:b/>
        </w:rPr>
        <w:t xml:space="preserve"> of Pennsylvania</w:t>
      </w:r>
      <w:r w:rsidRPr="0031134C">
        <w:rPr>
          <w:rFonts w:ascii="Palatino Linotype" w:hAnsi="Palatino Linotype"/>
          <w:b/>
        </w:rPr>
        <w:t>:</w:t>
      </w:r>
    </w:p>
    <w:p w14:paraId="399B33B8" w14:textId="77777777" w:rsidR="001D5468" w:rsidRPr="0031134C" w:rsidRDefault="001D5468" w:rsidP="001D5468">
      <w:pPr>
        <w:spacing w:line="240" w:lineRule="exact"/>
        <w:rPr>
          <w:rFonts w:ascii="Palatino Linotype" w:hAnsi="Palatino Linotype"/>
        </w:rPr>
      </w:pPr>
    </w:p>
    <w:p w14:paraId="121BEE84"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Bookstore Committee, 1970 - 1972</w:t>
      </w:r>
    </w:p>
    <w:p w14:paraId="5499FB2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A.A.U.P. Executive Board, 1973 - 1975</w:t>
      </w:r>
    </w:p>
    <w:p w14:paraId="324589D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Educational Policy Committee, 1975 - 1976</w:t>
      </w:r>
    </w:p>
    <w:p w14:paraId="30C51807"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Educational Planning Committee, 1976 - 1977, 1980 - 1981</w:t>
      </w:r>
    </w:p>
    <w:p w14:paraId="14379D1C"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Faculty Grievance Commission, 1975 - 1978; Chair: 1985 - 1988</w:t>
      </w:r>
    </w:p>
    <w:p w14:paraId="34930979"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Ad Hoc Committee to Revise the Faculty Grievance Procedure, 1978</w:t>
      </w:r>
    </w:p>
    <w:p w14:paraId="07DF39A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Ad Hoc Committee on University Relations with Intelligence Agencies, 1978</w:t>
      </w:r>
    </w:p>
    <w:p w14:paraId="19B4901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Co-Chair, Vice Provost's Advisory Committee on WXPN, 1976</w:t>
      </w:r>
    </w:p>
    <w:p w14:paraId="3F07BD6F"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Chair, Committee on Open Expression,  1976 - 1978, 1993-1995</w:t>
      </w:r>
    </w:p>
    <w:p w14:paraId="26FB1C5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Search Committee for Director of Public Safety, 1977</w:t>
      </w:r>
    </w:p>
    <w:p w14:paraId="0A7A5D3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Faculty Senate Committee on Administration, 1978 - 1979</w:t>
      </w:r>
    </w:p>
    <w:p w14:paraId="1355EDC1"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Faculty Senate Nominating Committee, 1978, 1980, 1991- 1992, 1998 (Chair)</w:t>
      </w:r>
    </w:p>
    <w:p w14:paraId="628ECD7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Faculty Senate Select Panel on the Administrative Functioning of the University, 1978</w:t>
      </w:r>
    </w:p>
    <w:p w14:paraId="1B6E467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Consultative Committee in search for Vice President for Finance &amp; Administration, 1981</w:t>
      </w:r>
    </w:p>
    <w:p w14:paraId="70915DED"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Faculty Senate Executive Committee, 1981 - 1985, 1987 - 1989, 1989 - 1991, 1994 -- 97</w:t>
      </w:r>
    </w:p>
    <w:p w14:paraId="13CD3720"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University Council, 1981 - 1985, 1987 - 1989, 1989 - 1991, 1994 -- 97</w:t>
      </w:r>
    </w:p>
    <w:p w14:paraId="42C87B00"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University Council Steering Committee, 1982 - 1983, 1987 - 1991, 1995 - 1997</w:t>
      </w:r>
    </w:p>
    <w:p w14:paraId="20238791"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Faculty Senate Executive Committee, Committee on Committees, 1981 - 1984, 1987</w:t>
      </w:r>
    </w:p>
    <w:p w14:paraId="0E1493F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Academic Review Committee, 1981 - 1982</w:t>
      </w:r>
    </w:p>
    <w:p w14:paraId="467DB08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Presidential Commission on Judicial Procedures, 1982 -1983</w:t>
      </w:r>
    </w:p>
    <w:p w14:paraId="5EEA8C5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University Council on Undergraduate Education, 1983 - 1987</w:t>
      </w:r>
    </w:p>
    <w:p w14:paraId="671739F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Council of Graduate Deans, 1989 - 1993</w:t>
      </w:r>
    </w:p>
    <w:p w14:paraId="011716A4" w14:textId="77777777" w:rsidR="001D5468" w:rsidRPr="0031134C" w:rsidRDefault="001D5468" w:rsidP="001D5468">
      <w:pPr>
        <w:pStyle w:val="Header"/>
        <w:tabs>
          <w:tab w:val="clear" w:pos="4320"/>
          <w:tab w:val="clear" w:pos="8640"/>
        </w:tabs>
        <w:rPr>
          <w:rFonts w:ascii="Palatino Linotype" w:hAnsi="Palatino Linotype"/>
        </w:rPr>
      </w:pPr>
      <w:r w:rsidRPr="0031134C">
        <w:rPr>
          <w:rFonts w:ascii="Palatino Linotype" w:hAnsi="Palatino Linotype"/>
        </w:rPr>
        <w:t>University Council Committee on Communications, 1983 - 1984</w:t>
      </w:r>
    </w:p>
    <w:p w14:paraId="6DCC529D"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Vice-Provost's Oversight Committee on Diversity Education Programs, 1988-89</w:t>
      </w:r>
    </w:p>
    <w:p w14:paraId="528A445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President's Task Force on University Life, 1989 - 1990</w:t>
      </w:r>
    </w:p>
    <w:p w14:paraId="1D6D04B1"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University Task Force on Academic Retirement, 1989 - 1991</w:t>
      </w:r>
    </w:p>
    <w:p w14:paraId="7A59C587"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Board of Advisors, Office of International Programs, 1988 - 1990</w:t>
      </w:r>
    </w:p>
    <w:p w14:paraId="60FBB3F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Chair, Committee to Review the Guidelines on Open Expression,  1989 -1990</w:t>
      </w:r>
    </w:p>
    <w:p w14:paraId="33340889"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Oversight Committee to Review Efforts of 3 Review Committees, 1989 - 1990</w:t>
      </w:r>
    </w:p>
    <w:p w14:paraId="6E3848A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Policy Board, WXPN FM, 1991-95</w:t>
      </w:r>
    </w:p>
    <w:p w14:paraId="00475907"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Publication Committee, </w:t>
      </w:r>
      <w:r w:rsidRPr="0031134C">
        <w:rPr>
          <w:rFonts w:ascii="Palatino Linotype" w:hAnsi="Palatino Linotype"/>
          <w:i/>
        </w:rPr>
        <w:t>Pennsylvania Gazette</w:t>
      </w:r>
      <w:r w:rsidRPr="0031134C">
        <w:rPr>
          <w:rFonts w:ascii="Palatino Linotype" w:hAnsi="Palatino Linotype"/>
        </w:rPr>
        <w:t>, 1994-</w:t>
      </w:r>
    </w:p>
    <w:p w14:paraId="4C2F23D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Faculty Senate Select Committee on the Status of the University, 1993 - 1994</w:t>
      </w:r>
    </w:p>
    <w:p w14:paraId="477F58E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Council of the Graduate Faculties, 1993 - 1995</w:t>
      </w:r>
    </w:p>
    <w:p w14:paraId="7B81B389"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lastRenderedPageBreak/>
        <w:t>Senate Committee on Academic Freedom and Responsibility, 1995 - 1998, Chair 1996 - 98</w:t>
      </w:r>
    </w:p>
    <w:p w14:paraId="39D17C04" w14:textId="77777777" w:rsidR="001D5468" w:rsidRPr="0031134C" w:rsidRDefault="001D5468" w:rsidP="001D5468">
      <w:pPr>
        <w:pStyle w:val="Heading2"/>
        <w:rPr>
          <w:rFonts w:ascii="Palatino Linotype" w:hAnsi="Palatino Linotype"/>
        </w:rPr>
      </w:pPr>
      <w:r w:rsidRPr="0031134C">
        <w:rPr>
          <w:rFonts w:ascii="Palatino Linotype" w:hAnsi="Palatino Linotype"/>
        </w:rPr>
        <w:t>Faculty Liaison to Trustee Committee on Academic Policy, 1996 - 99</w:t>
      </w:r>
    </w:p>
    <w:p w14:paraId="348F7900"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Search Committee for Provost, 1998</w:t>
      </w:r>
    </w:p>
    <w:p w14:paraId="7F21BCC7" w14:textId="77777777" w:rsidR="001D5468" w:rsidRPr="0031134C" w:rsidRDefault="001D5468" w:rsidP="001D5468">
      <w:pPr>
        <w:spacing w:line="240" w:lineRule="exact"/>
        <w:rPr>
          <w:rFonts w:ascii="Palatino Linotype" w:hAnsi="Palatino Linotype"/>
        </w:rPr>
      </w:pPr>
      <w:r w:rsidRPr="0031134C">
        <w:rPr>
          <w:rFonts w:ascii="Palatino Linotype" w:hAnsi="Palatino Linotype"/>
        </w:rPr>
        <w:t>Co-Chair, University Charitable Giving Campaign, 1999-2000</w:t>
      </w:r>
    </w:p>
    <w:p w14:paraId="4C541EF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Chair, Faculty Senate &amp; Chair University Council Steering Committee, Jan 2000 – May 2001</w:t>
      </w:r>
    </w:p>
    <w:p w14:paraId="5233FF1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Moderator, University Council, 2001-02</w:t>
      </w:r>
    </w:p>
    <w:p w14:paraId="2FCE9CC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Co-Chair, Faculty/Administration Task Force on Human Subjects Research in the Social Sciences, 2001-</w:t>
      </w:r>
    </w:p>
    <w:p w14:paraId="24625731" w14:textId="77777777" w:rsidR="00EC4018" w:rsidRPr="0031134C" w:rsidRDefault="00EC4018" w:rsidP="001D5468">
      <w:pPr>
        <w:spacing w:line="240" w:lineRule="exact"/>
        <w:ind w:left="720" w:hanging="720"/>
        <w:rPr>
          <w:rFonts w:ascii="Palatino Linotype" w:hAnsi="Palatino Linotype"/>
        </w:rPr>
      </w:pPr>
    </w:p>
    <w:p w14:paraId="6BB7A9CC" w14:textId="77777777" w:rsidR="00323721" w:rsidRPr="0031134C" w:rsidRDefault="00323721" w:rsidP="001D5468">
      <w:pPr>
        <w:pStyle w:val="PlainText"/>
        <w:ind w:left="1440" w:hanging="720"/>
        <w:jc w:val="center"/>
        <w:rPr>
          <w:rFonts w:ascii="Palatino Linotype" w:eastAsia="MS Mincho" w:hAnsi="Palatino Linotype"/>
          <w:b/>
          <w:bCs/>
          <w:sz w:val="24"/>
        </w:rPr>
      </w:pPr>
    </w:p>
    <w:p w14:paraId="7FF9DD62" w14:textId="77777777" w:rsidR="001D5468" w:rsidRPr="0031134C" w:rsidRDefault="001D5468" w:rsidP="001D5468">
      <w:pPr>
        <w:pStyle w:val="PlainText"/>
        <w:ind w:left="1440" w:hanging="720"/>
        <w:jc w:val="center"/>
        <w:rPr>
          <w:rFonts w:ascii="Palatino Linotype" w:eastAsia="MS Mincho" w:hAnsi="Palatino Linotype"/>
          <w:b/>
          <w:bCs/>
          <w:sz w:val="24"/>
        </w:rPr>
      </w:pPr>
      <w:r w:rsidRPr="0031134C">
        <w:rPr>
          <w:rFonts w:ascii="Palatino Linotype" w:eastAsia="MS Mincho" w:hAnsi="Palatino Linotype"/>
          <w:b/>
          <w:bCs/>
          <w:sz w:val="24"/>
        </w:rPr>
        <w:t>SELECTED INVITED LECTURES</w:t>
      </w:r>
    </w:p>
    <w:p w14:paraId="2FAEF68F" w14:textId="77777777" w:rsidR="001D5468" w:rsidRPr="0031134C" w:rsidRDefault="001D5468" w:rsidP="001D5468">
      <w:pPr>
        <w:pStyle w:val="PlainText"/>
        <w:ind w:left="1440" w:hanging="720"/>
        <w:jc w:val="center"/>
        <w:rPr>
          <w:rFonts w:ascii="Palatino Linotype" w:eastAsia="MS Mincho" w:hAnsi="Palatino Linotype"/>
          <w:sz w:val="24"/>
        </w:rPr>
      </w:pPr>
    </w:p>
    <w:p w14:paraId="66358C76"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Temple University, Speech Communications, October 14, 1991, “Contested Closets”</w:t>
      </w:r>
    </w:p>
    <w:p w14:paraId="2F5A73C5"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University of Texas, Austin, Radio-Television-Film, March 13, 1992, “Contested Closets”</w:t>
      </w:r>
    </w:p>
    <w:p w14:paraId="3C180B6F"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Duke University, March 27, 1992, Department of Literature, "Disciplining the Sexes"</w:t>
      </w:r>
    </w:p>
    <w:p w14:paraId="017B6404"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 xml:space="preserve">University of Colorado, Boulder, April 3-4, 1992.  Two presentations at Conference: "Hidden From History: Discovering Lesbian, Gay and Bisexual Studies," Opening Plenary: "The nature and essence of gay studies," and "Contesting the Closet" </w:t>
      </w:r>
    </w:p>
    <w:p w14:paraId="75B893E3"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Main Plenary speaker at the 3rd Curricular Integration Conference: “Transforming the Curriculum,” Pennsylvania State University, 2/28/92</w:t>
      </w:r>
    </w:p>
    <w:p w14:paraId="450E72A3"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"The battle to define American Culture," at the Conference: "Under Fire: Art, Activism and the Battle to Define American Culture" of the National Campaign for Freedom of Expression. Institute for Contemporary Arts, U of PA, March 7, 1992.</w:t>
      </w:r>
    </w:p>
    <w:p w14:paraId="5650B04E"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Keynote: "Building Community" Bisexual, Gay and Lesbian Awareness Days, March 20, U of PA</w:t>
      </w:r>
    </w:p>
    <w:p w14:paraId="7088790C"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Neumann College, PA Humanities Commonwealth Lecture: "Being Gay in America and in the Media," April 6, 1992</w:t>
      </w:r>
    </w:p>
    <w:p w14:paraId="3E98C3F6"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Haverford College, PA Humanities Commonwealth Lecture: "Being Gay in America and in the Media," April 15, 1992</w:t>
      </w:r>
    </w:p>
    <w:p w14:paraId="05A27EED"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Plenary Speaker at conference: "Frames of Reference: Hollywood, Race and Ethnicity," CUNY-Graduate Center, NY, May 15, 1992</w:t>
      </w:r>
    </w:p>
    <w:p w14:paraId="45EBF34F"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Moderated "Town Meeting": "Equal Time: How the Mainstream Press Covers the Lesbian and Gay Community" (editors of the Philadelphia Inquirer and Daily News, Philadelphia Magazine, station managers of KYW, WHYY and WTXF), sponsored by the National Lesbian and Gay Journalists Association, Phila. Chapter, May 17, 1992</w:t>
      </w:r>
    </w:p>
    <w:p w14:paraId="07E1F3CC"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 xml:space="preserve">PA Humanities Commonwealth Lectures: "Being Gay in American Media and American Culture," and "Art and Pornography: Battlegrounds of the Sexual Revolution," Susquehanna University, Nov. 18, 1993; "Art and Pornography," </w:t>
      </w:r>
      <w:r w:rsidRPr="0031134C">
        <w:rPr>
          <w:rFonts w:ascii="Palatino Linotype" w:eastAsia="MS Mincho" w:hAnsi="Palatino Linotype"/>
          <w:sz w:val="24"/>
        </w:rPr>
        <w:lastRenderedPageBreak/>
        <w:t>Philadelphia College of Pharmacology and Science, Dec. 3, 1993; "Being Gay in American Media and American Culture," Temple University-Ambler, April 7, 1994; "Being Gay in American Media and American Culture," University of Pittsburgh, June 10, 1994</w:t>
      </w:r>
    </w:p>
    <w:p w14:paraId="02528146"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Opening Speaker, Symposium on Gender and Multi-Cultural Issues in Broadcast Journalism, Temple University and the National Association of Television Program Executives, May 9, 1993.</w:t>
      </w:r>
    </w:p>
    <w:p w14:paraId="32361BB2"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Keynote Address: Society for the Scientific Study of Sex, 16th Annual Meeting: "Sexuality in Context," Pennsylvania State University, June 11, 1993.</w:t>
      </w:r>
    </w:p>
    <w:p w14:paraId="60D13728" w14:textId="77777777" w:rsidR="001D5468" w:rsidRPr="0031134C" w:rsidRDefault="001D5468" w:rsidP="001D5468">
      <w:pPr>
        <w:pStyle w:val="PlainText"/>
        <w:ind w:left="720" w:hanging="720"/>
        <w:rPr>
          <w:rFonts w:ascii="Palatino Linotype" w:eastAsia="MS Mincho" w:hAnsi="Palatino Linotype"/>
          <w:sz w:val="24"/>
        </w:rPr>
      </w:pPr>
      <w:r w:rsidRPr="0031134C">
        <w:rPr>
          <w:rFonts w:ascii="Palatino Linotype" w:eastAsia="MS Mincho" w:hAnsi="Palatino Linotype"/>
          <w:sz w:val="24"/>
        </w:rPr>
        <w:t>Trenton State College, Multicultural Lecture Series: "Out of the Mainstream: Sexual Minorities and the Mass Media," March 3, 1994.</w:t>
      </w:r>
    </w:p>
    <w:p w14:paraId="553DF2EA" w14:textId="77777777" w:rsidR="001D5468" w:rsidRPr="0031134C" w:rsidRDefault="001D5468" w:rsidP="001D5468">
      <w:pPr>
        <w:ind w:left="720" w:hanging="720"/>
        <w:rPr>
          <w:rFonts w:ascii="Palatino Linotype" w:hAnsi="Palatino Linotype"/>
        </w:rPr>
      </w:pPr>
      <w:r w:rsidRPr="0031134C">
        <w:rPr>
          <w:rFonts w:ascii="Palatino Linotype" w:hAnsi="Palatino Linotype"/>
        </w:rPr>
        <w:t>Plenary Speaker: "After the Boom: The Future of Lesbian and Gay Publishing," OutWrite Conference, Boston, October, 1994</w:t>
      </w:r>
    </w:p>
    <w:p w14:paraId="449CDEBD" w14:textId="77777777" w:rsidR="001D5468" w:rsidRPr="0031134C" w:rsidRDefault="001D5468" w:rsidP="001D5468">
      <w:pPr>
        <w:ind w:left="720" w:hanging="720"/>
        <w:rPr>
          <w:rFonts w:ascii="Palatino Linotype" w:hAnsi="Palatino Linotype"/>
        </w:rPr>
      </w:pPr>
      <w:r w:rsidRPr="0031134C">
        <w:rPr>
          <w:rFonts w:ascii="Palatino Linotype" w:hAnsi="Palatino Linotype"/>
        </w:rPr>
        <w:t>Invited Lunchtime Speaker: "Cultural Diversity in Media: Images and Representation" Showtime Networks, New York City, May 1994.</w:t>
      </w:r>
    </w:p>
    <w:p w14:paraId="5119C96F" w14:textId="77777777" w:rsidR="001D5468" w:rsidRPr="0031134C" w:rsidRDefault="001D5468" w:rsidP="001D5468">
      <w:pPr>
        <w:ind w:left="720" w:hanging="720"/>
        <w:rPr>
          <w:rFonts w:ascii="Palatino Linotype" w:hAnsi="Palatino Linotype"/>
        </w:rPr>
      </w:pPr>
      <w:r w:rsidRPr="0031134C">
        <w:rPr>
          <w:rFonts w:ascii="Palatino Linotype" w:hAnsi="Palatino Linotype"/>
        </w:rPr>
        <w:t>"The media and the sexes, the elderly and minority groups," in series, How The Media are Restructing the World," Daroff Campus (adult education), YM&amp;YWHA, Philadelphia, April 5, 1995;  repeated May 12, Sholom Aleichem Club, Gratz College, Philadelphia.</w:t>
      </w:r>
    </w:p>
    <w:p w14:paraId="655179D1" w14:textId="77777777" w:rsidR="001D5468" w:rsidRPr="0031134C" w:rsidRDefault="001D5468" w:rsidP="001D5468">
      <w:pPr>
        <w:ind w:left="720" w:hanging="720"/>
        <w:rPr>
          <w:rFonts w:ascii="Palatino Linotype" w:hAnsi="Palatino Linotype"/>
        </w:rPr>
      </w:pPr>
      <w:r w:rsidRPr="0031134C">
        <w:rPr>
          <w:rFonts w:ascii="Palatino Linotype" w:hAnsi="Palatino Linotype"/>
        </w:rPr>
        <w:t>Opening speaker, "Free Expression, Mass Media and the American Public," Conference sponsored by the Siegenthaler Chair of Excellence in First Amendment Studies, Middle Tennessee State University, Nashville, TN, April 6-8, 1995.</w:t>
      </w:r>
    </w:p>
    <w:p w14:paraId="01BB469C" w14:textId="77777777" w:rsidR="001D5468" w:rsidRPr="0031134C" w:rsidRDefault="001D5468" w:rsidP="001D5468">
      <w:pPr>
        <w:ind w:left="720" w:hanging="720"/>
        <w:rPr>
          <w:rFonts w:ascii="Palatino Linotype" w:hAnsi="Palatino Linotype"/>
        </w:rPr>
      </w:pPr>
      <w:r w:rsidRPr="0031134C">
        <w:rPr>
          <w:rFonts w:ascii="Palatino Linotype" w:hAnsi="Palatino Linotype"/>
        </w:rPr>
        <w:t>Plenary panelist, “Teaching Lesbian and Gay History,” Conference on Lesbian and Gay History: Defining a Field, CUNY Graduate School PhD Program in History and the Center for Lesbian and Gay Studies, NYC, October 7, 1995.</w:t>
      </w:r>
    </w:p>
    <w:p w14:paraId="08906F92" w14:textId="77777777" w:rsidR="001D5468" w:rsidRPr="0031134C" w:rsidRDefault="001D5468" w:rsidP="001D5468">
      <w:pPr>
        <w:ind w:left="720" w:hanging="720"/>
        <w:rPr>
          <w:rFonts w:ascii="Palatino Linotype" w:hAnsi="Palatino Linotype"/>
        </w:rPr>
      </w:pPr>
      <w:r w:rsidRPr="0031134C">
        <w:rPr>
          <w:rFonts w:ascii="Palatino Linotype" w:hAnsi="Palatino Linotype"/>
        </w:rPr>
        <w:t>Panelist, “The academy looks at the lesbian/gay and mainstream media,” 4th Annual Convention of the National Lesbian and Gay Journalists Association, Washington, DC., October 20, 1995</w:t>
      </w:r>
    </w:p>
    <w:p w14:paraId="2814DD8E" w14:textId="77777777" w:rsidR="001D5468" w:rsidRPr="0031134C" w:rsidRDefault="001D5468" w:rsidP="001D5468">
      <w:pPr>
        <w:ind w:left="720" w:hanging="720"/>
        <w:rPr>
          <w:rFonts w:ascii="Palatino Linotype" w:hAnsi="Palatino Linotype"/>
        </w:rPr>
      </w:pPr>
      <w:r w:rsidRPr="0031134C">
        <w:rPr>
          <w:rFonts w:ascii="Palatino Linotype" w:hAnsi="Palatino Linotype"/>
        </w:rPr>
        <w:t>Featured Speaker at Arts Faculties Dinner, Provost’s Commission on the Arts, Temple University, April 30, 1996</w:t>
      </w:r>
    </w:p>
    <w:p w14:paraId="43844CD2" w14:textId="77777777" w:rsidR="001D5468" w:rsidRPr="0031134C" w:rsidRDefault="001D5468" w:rsidP="001D5468">
      <w:pPr>
        <w:ind w:left="720" w:hanging="720"/>
        <w:rPr>
          <w:rFonts w:ascii="Palatino Linotype" w:hAnsi="Palatino Linotype"/>
        </w:rPr>
      </w:pPr>
      <w:r w:rsidRPr="0031134C">
        <w:rPr>
          <w:rFonts w:ascii="Palatino Linotype" w:hAnsi="Palatino Linotype"/>
        </w:rPr>
        <w:t xml:space="preserve">Featured speaker at Conference: </w:t>
      </w:r>
      <w:r w:rsidRPr="0031134C">
        <w:rPr>
          <w:rFonts w:ascii="Palatino Linotype" w:hAnsi="Palatino Linotype"/>
          <w:i/>
          <w:iCs/>
        </w:rPr>
        <w:t>Media and Public: Rethinking the Part Played by People in the Flow of Mass Communication</w:t>
      </w:r>
      <w:r w:rsidRPr="0031134C">
        <w:rPr>
          <w:rFonts w:ascii="Palatino Linotype" w:hAnsi="Palatino Linotype"/>
        </w:rPr>
        <w:t>,” “Minorities, Majorities and the Media: Variations on a Scheme by Elihu Katz,” Hebrew University, Van Leer Institute and the Israel Democracy Institute, Jerusalem, May 7-9, 1996</w:t>
      </w:r>
    </w:p>
    <w:p w14:paraId="4583E061" w14:textId="77777777" w:rsidR="001D5468" w:rsidRPr="0031134C" w:rsidRDefault="001D5468" w:rsidP="001D5468">
      <w:pPr>
        <w:ind w:left="720" w:hanging="720"/>
        <w:rPr>
          <w:rFonts w:ascii="Palatino Linotype" w:hAnsi="Palatino Linotype"/>
        </w:rPr>
      </w:pPr>
      <w:r w:rsidRPr="0031134C">
        <w:rPr>
          <w:rFonts w:ascii="Palatino Linotype" w:hAnsi="Palatino Linotype"/>
        </w:rPr>
        <w:t>Keynote speaker, “What’s Wrong with the Right?” Society for the Scientific Study of Sexuality, 1997 Annual Conference, Penn. April 18</w:t>
      </w:r>
    </w:p>
    <w:p w14:paraId="6F43C15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Plenary address, “The impact of television on life in the US and other industrialized nations,” International Conference on the Public Understanding of Science and Technology, The International Center for the Advancement of Scientific Literacy, The Chicago Academy of Sciences, October 5, 1997</w:t>
      </w:r>
    </w:p>
    <w:p w14:paraId="155D8AE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Moderator of Plenary Session, “The State of the Gay Press”, 8</w:t>
      </w:r>
      <w:r w:rsidRPr="0031134C">
        <w:rPr>
          <w:rFonts w:ascii="Palatino Linotype" w:hAnsi="Palatino Linotype"/>
          <w:vertAlign w:val="superscript"/>
        </w:rPr>
        <w:t>th</w:t>
      </w:r>
      <w:r w:rsidRPr="0031134C">
        <w:rPr>
          <w:rFonts w:ascii="Palatino Linotype" w:hAnsi="Palatino Linotype"/>
        </w:rPr>
        <w:t xml:space="preserve"> Annual Lesbian and Gay Writers Conference, Boston, February, 1998.</w:t>
      </w:r>
    </w:p>
    <w:p w14:paraId="40A6F82B" w14:textId="77777777" w:rsidR="001D5468" w:rsidRPr="0031134C" w:rsidRDefault="001D5468" w:rsidP="001D5468">
      <w:pPr>
        <w:ind w:left="720" w:hanging="720"/>
        <w:rPr>
          <w:rFonts w:ascii="Palatino Linotype" w:hAnsi="Palatino Linotype"/>
        </w:rPr>
      </w:pPr>
      <w:r w:rsidRPr="0031134C">
        <w:rPr>
          <w:rFonts w:ascii="Palatino Linotype" w:hAnsi="Palatino Linotype"/>
        </w:rPr>
        <w:lastRenderedPageBreak/>
        <w:t>Introduced Keynote speaker and participated in panel on “Sexualities” Women’s Studies 25</w:t>
      </w:r>
      <w:r w:rsidRPr="0031134C">
        <w:rPr>
          <w:rFonts w:ascii="Palatino Linotype" w:hAnsi="Palatino Linotype"/>
          <w:vertAlign w:val="superscript"/>
        </w:rPr>
        <w:t>th</w:t>
      </w:r>
      <w:r w:rsidRPr="0031134C">
        <w:rPr>
          <w:rFonts w:ascii="Palatino Linotype" w:hAnsi="Palatino Linotype"/>
        </w:rPr>
        <w:t xml:space="preserve"> Anniversary Conference, U of PA, September 24-25, 1998</w:t>
      </w:r>
    </w:p>
    <w:p w14:paraId="608B5632" w14:textId="77777777" w:rsidR="001D5468" w:rsidRPr="0031134C" w:rsidRDefault="001D5468" w:rsidP="001D5468">
      <w:pPr>
        <w:pStyle w:val="BodyTextIndent2"/>
        <w:spacing w:after="0" w:line="240" w:lineRule="auto"/>
        <w:ind w:left="720" w:hanging="720"/>
        <w:rPr>
          <w:rFonts w:ascii="Palatino Linotype" w:hAnsi="Palatino Linotype"/>
          <w:sz w:val="24"/>
          <w:szCs w:val="24"/>
        </w:rPr>
      </w:pPr>
      <w:r w:rsidRPr="0031134C">
        <w:rPr>
          <w:rFonts w:ascii="Palatino Linotype" w:hAnsi="Palatino Linotype"/>
          <w:sz w:val="24"/>
          <w:szCs w:val="24"/>
        </w:rPr>
        <w:t>Invited paper “The ethics of ‘outing’ – Beyond the right to privacy”  International Conference on The Ethics of the Image, Ecole d’Arts Appliques, Vevey, Switzerland, Oct 8-9, 1998</w:t>
      </w:r>
    </w:p>
    <w:p w14:paraId="5C76AE6E" w14:textId="77777777" w:rsidR="001D5468" w:rsidRPr="0031134C" w:rsidRDefault="001D5468" w:rsidP="001D5468">
      <w:pPr>
        <w:ind w:left="720" w:hanging="720"/>
        <w:rPr>
          <w:rFonts w:ascii="Palatino Linotype" w:hAnsi="Palatino Linotype"/>
        </w:rPr>
      </w:pPr>
      <w:r w:rsidRPr="0031134C">
        <w:rPr>
          <w:rFonts w:ascii="Palatino Linotype" w:hAnsi="Palatino Linotype"/>
        </w:rPr>
        <w:t>Keynote speaker for Shippensburg University, PA, Diversity Events, February 24, 1999.</w:t>
      </w:r>
    </w:p>
    <w:p w14:paraId="500E8BE0" w14:textId="77777777" w:rsidR="001D5468" w:rsidRPr="0031134C" w:rsidRDefault="001D5468" w:rsidP="001D5468">
      <w:pPr>
        <w:ind w:left="720" w:hanging="720"/>
        <w:rPr>
          <w:rFonts w:ascii="Palatino Linotype" w:hAnsi="Palatino Linotype"/>
        </w:rPr>
      </w:pPr>
      <w:r w:rsidRPr="0031134C">
        <w:rPr>
          <w:rFonts w:ascii="Palatino Linotype" w:hAnsi="Palatino Linotype"/>
        </w:rPr>
        <w:t>Keynote Speaker, New Jersey Communication Association 3</w:t>
      </w:r>
      <w:r w:rsidRPr="0031134C">
        <w:rPr>
          <w:rFonts w:ascii="Palatino Linotype" w:hAnsi="Palatino Linotype"/>
          <w:vertAlign w:val="superscript"/>
        </w:rPr>
        <w:t>rd</w:t>
      </w:r>
      <w:r w:rsidRPr="0031134C">
        <w:rPr>
          <w:rFonts w:ascii="Palatino Linotype" w:hAnsi="Palatino Linotype"/>
        </w:rPr>
        <w:t xml:space="preserve"> annual meeting, Rider University, April 12, 1999</w:t>
      </w:r>
    </w:p>
    <w:p w14:paraId="5918E904" w14:textId="77777777" w:rsidR="001D5468" w:rsidRPr="0031134C" w:rsidRDefault="001D5468" w:rsidP="001D5468">
      <w:pPr>
        <w:pStyle w:val="BodyTextIndent"/>
        <w:rPr>
          <w:rFonts w:ascii="Palatino Linotype" w:hAnsi="Palatino Linotype"/>
        </w:rPr>
      </w:pPr>
      <w:r w:rsidRPr="0031134C">
        <w:rPr>
          <w:rFonts w:ascii="Palatino Linotype" w:hAnsi="Palatino Linotype"/>
        </w:rPr>
        <w:t>Participant, Invitational Conference on the Future of Women’s Studies, Spencer Foundation, Chicago, Sept. 9/30-10/2, 1999.</w:t>
      </w:r>
    </w:p>
    <w:p w14:paraId="2BB013B9" w14:textId="77777777" w:rsidR="001D5468" w:rsidRPr="0031134C" w:rsidRDefault="001D5468" w:rsidP="001D5468">
      <w:pPr>
        <w:ind w:left="720" w:hanging="720"/>
        <w:rPr>
          <w:rFonts w:ascii="Palatino Linotype" w:hAnsi="Palatino Linotype"/>
        </w:rPr>
      </w:pPr>
      <w:r w:rsidRPr="0031134C">
        <w:rPr>
          <w:rFonts w:ascii="Palatino Linotype" w:hAnsi="Palatino Linotype"/>
        </w:rPr>
        <w:t>Yarnell Lecture: “America’s Informal Curriculum,” Germantown Friends School, Nov. 17, 1999</w:t>
      </w:r>
    </w:p>
    <w:p w14:paraId="1CF16ECF" w14:textId="77777777" w:rsidR="001D5468" w:rsidRPr="0031134C" w:rsidRDefault="001D5468" w:rsidP="001D5468">
      <w:pPr>
        <w:pStyle w:val="BodyTextIndent"/>
        <w:rPr>
          <w:rFonts w:ascii="Palatino Linotype" w:hAnsi="Palatino Linotype"/>
        </w:rPr>
      </w:pPr>
      <w:r w:rsidRPr="0031134C">
        <w:rPr>
          <w:rFonts w:ascii="Palatino Linotype" w:hAnsi="Palatino Linotype"/>
        </w:rPr>
        <w:t>University of Pennsylvania Provost’s Lecture: “Visibility and Its Discontents: The Politics of Media Representations,” Dec 5, 2000</w:t>
      </w:r>
    </w:p>
    <w:p w14:paraId="7534C36D" w14:textId="77777777" w:rsidR="001D5468" w:rsidRPr="0031134C" w:rsidRDefault="001D5468" w:rsidP="001D5468">
      <w:pPr>
        <w:pStyle w:val="BodyTextIndent"/>
        <w:autoSpaceDE w:val="0"/>
        <w:autoSpaceDN w:val="0"/>
        <w:adjustRightInd w:val="0"/>
        <w:rPr>
          <w:rFonts w:ascii="Palatino Linotype" w:hAnsi="Palatino Linotype"/>
          <w:szCs w:val="24"/>
        </w:rPr>
      </w:pPr>
      <w:r w:rsidRPr="0031134C">
        <w:rPr>
          <w:rFonts w:ascii="Palatino Linotype" w:hAnsi="Palatino Linotype"/>
          <w:szCs w:val="24"/>
        </w:rPr>
        <w:t>Invited Speaker, "Science and Sexual Orientation: A Program on Research, Ethics, and Society," University of Illinois at Chicago, March 22, 2001.</w:t>
      </w:r>
    </w:p>
    <w:p w14:paraId="043A30B3" w14:textId="77777777" w:rsidR="001D5468" w:rsidRPr="0031134C" w:rsidRDefault="001D5468" w:rsidP="001D5468">
      <w:pPr>
        <w:pStyle w:val="BodyTextIndent2"/>
        <w:spacing w:after="0" w:line="240" w:lineRule="auto"/>
        <w:ind w:left="720" w:hanging="720"/>
        <w:rPr>
          <w:rFonts w:ascii="Palatino Linotype" w:hAnsi="Palatino Linotype"/>
          <w:sz w:val="24"/>
          <w:szCs w:val="24"/>
        </w:rPr>
      </w:pPr>
      <w:r w:rsidRPr="0031134C">
        <w:rPr>
          <w:rFonts w:ascii="Palatino Linotype" w:hAnsi="Palatino Linotype"/>
          <w:sz w:val="24"/>
          <w:szCs w:val="24"/>
        </w:rPr>
        <w:t>Invited Speaker: “Privacy and Publicity in a Media Saturated Society,” at Conference on Social Change and the Politics of Sexual Health, Johns Hopkins School of Hygiene and Public Health, April 20, 2001.</w:t>
      </w:r>
    </w:p>
    <w:p w14:paraId="476AFF7F" w14:textId="77777777" w:rsidR="001D5468" w:rsidRPr="0031134C" w:rsidRDefault="001D5468" w:rsidP="001D5468">
      <w:pPr>
        <w:pStyle w:val="BodyTextIndent3"/>
        <w:spacing w:after="0"/>
        <w:ind w:left="720" w:hanging="720"/>
        <w:rPr>
          <w:rFonts w:ascii="Palatino Linotype" w:hAnsi="Palatino Linotype"/>
          <w:sz w:val="24"/>
          <w:szCs w:val="24"/>
        </w:rPr>
      </w:pPr>
      <w:r w:rsidRPr="0031134C">
        <w:rPr>
          <w:rFonts w:ascii="Palatino Linotype" w:hAnsi="Palatino Linotype"/>
          <w:sz w:val="24"/>
          <w:szCs w:val="24"/>
        </w:rPr>
        <w:t>Special Series Lecture “Unfashionable Politics,” Institute for Contemporary Arts, October 18, 2001</w:t>
      </w:r>
    </w:p>
    <w:p w14:paraId="6ED87503" w14:textId="77777777" w:rsidR="003261B3" w:rsidRPr="0031134C" w:rsidRDefault="003261B3" w:rsidP="001D5468">
      <w:pPr>
        <w:pStyle w:val="BodyTextIndent3"/>
        <w:spacing w:after="0"/>
        <w:ind w:left="720" w:hanging="720"/>
        <w:rPr>
          <w:rFonts w:ascii="Palatino Linotype" w:hAnsi="Palatino Linotype"/>
          <w:sz w:val="24"/>
          <w:szCs w:val="24"/>
        </w:rPr>
      </w:pPr>
      <w:r w:rsidRPr="0031134C">
        <w:rPr>
          <w:rFonts w:ascii="Palatino Linotype" w:hAnsi="Palatino Linotype"/>
          <w:sz w:val="24"/>
          <w:szCs w:val="24"/>
        </w:rPr>
        <w:t xml:space="preserve">Keynote Speaker, </w:t>
      </w:r>
      <w:r w:rsidRPr="0031134C">
        <w:rPr>
          <w:rFonts w:ascii="Palatino Linotype" w:hAnsi="Palatino Linotype"/>
          <w:i/>
          <w:sz w:val="24"/>
          <w:szCs w:val="24"/>
        </w:rPr>
        <w:t>Media/Queer Symposium</w:t>
      </w:r>
      <w:r w:rsidRPr="0031134C">
        <w:rPr>
          <w:rFonts w:ascii="Palatino Linotype" w:hAnsi="Palatino Linotype"/>
          <w:sz w:val="24"/>
          <w:szCs w:val="24"/>
        </w:rPr>
        <w:t>, University of Illinois-Chicago, April 1, 2004.</w:t>
      </w:r>
    </w:p>
    <w:p w14:paraId="010DF80B" w14:textId="77777777" w:rsidR="00E4045F" w:rsidRPr="0031134C" w:rsidRDefault="00E4045F" w:rsidP="001D5468">
      <w:pPr>
        <w:pStyle w:val="BodyTextIndent3"/>
        <w:spacing w:after="0"/>
        <w:ind w:left="720" w:hanging="720"/>
        <w:rPr>
          <w:rFonts w:ascii="Palatino Linotype" w:hAnsi="Palatino Linotype"/>
          <w:sz w:val="24"/>
          <w:szCs w:val="24"/>
        </w:rPr>
      </w:pPr>
      <w:r w:rsidRPr="0031134C">
        <w:rPr>
          <w:rFonts w:ascii="Palatino Linotype" w:hAnsi="Palatino Linotype"/>
          <w:sz w:val="24"/>
          <w:szCs w:val="24"/>
        </w:rPr>
        <w:t xml:space="preserve">Series Lecture, </w:t>
      </w:r>
      <w:r w:rsidRPr="0031134C">
        <w:rPr>
          <w:rFonts w:ascii="Palatino Linotype" w:hAnsi="Palatino Linotype"/>
          <w:i/>
          <w:sz w:val="24"/>
          <w:szCs w:val="24"/>
        </w:rPr>
        <w:t>Gender, Media and Social Change</w:t>
      </w:r>
      <w:r w:rsidRPr="0031134C">
        <w:rPr>
          <w:rFonts w:ascii="Palatino Linotype" w:hAnsi="Palatino Linotype"/>
          <w:sz w:val="24"/>
          <w:szCs w:val="24"/>
        </w:rPr>
        <w:t>, University Michigan, Ann Arbor, October, 2004.</w:t>
      </w:r>
    </w:p>
    <w:p w14:paraId="0FF16C88" w14:textId="77777777" w:rsidR="00E4045F" w:rsidRPr="0031134C" w:rsidRDefault="00323721" w:rsidP="001D5468">
      <w:pPr>
        <w:pStyle w:val="BodyTextIndent3"/>
        <w:spacing w:after="0"/>
        <w:ind w:left="720" w:hanging="720"/>
        <w:rPr>
          <w:rFonts w:ascii="Palatino Linotype" w:hAnsi="Palatino Linotype"/>
          <w:sz w:val="24"/>
          <w:szCs w:val="24"/>
        </w:rPr>
      </w:pPr>
      <w:r w:rsidRPr="0031134C">
        <w:rPr>
          <w:rFonts w:ascii="Palatino Linotype" w:hAnsi="Palatino Linotype"/>
          <w:i/>
          <w:sz w:val="24"/>
          <w:szCs w:val="24"/>
        </w:rPr>
        <w:t>Difficult Dialogue Series</w:t>
      </w:r>
      <w:r w:rsidRPr="0031134C">
        <w:rPr>
          <w:rFonts w:ascii="Palatino Linotype" w:hAnsi="Palatino Linotype"/>
          <w:sz w:val="24"/>
          <w:szCs w:val="24"/>
        </w:rPr>
        <w:t xml:space="preserve"> Speaker, Trinity University, San Antonio, February 2007.</w:t>
      </w:r>
    </w:p>
    <w:p w14:paraId="3BDD492B" w14:textId="77777777" w:rsidR="007D058E" w:rsidRDefault="007D058E" w:rsidP="007D058E">
      <w:pPr>
        <w:pStyle w:val="PlainText"/>
        <w:ind w:left="720" w:hanging="720"/>
        <w:rPr>
          <w:rFonts w:ascii="Palatino Linotype" w:hAnsi="Palatino Linotype"/>
          <w:sz w:val="24"/>
          <w:szCs w:val="24"/>
        </w:rPr>
      </w:pPr>
      <w:r w:rsidRPr="0031134C">
        <w:rPr>
          <w:rFonts w:ascii="Palatino Linotype" w:hAnsi="Palatino Linotype"/>
          <w:sz w:val="24"/>
          <w:szCs w:val="24"/>
        </w:rPr>
        <w:t>Plenary Panel Participant, "</w:t>
      </w:r>
      <w:r w:rsidRPr="0031134C">
        <w:rPr>
          <w:rFonts w:ascii="Palatino Linotype" w:hAnsi="Palatino Linotype"/>
          <w:i/>
          <w:sz w:val="24"/>
          <w:szCs w:val="24"/>
        </w:rPr>
        <w:t>Communication-Journalism Journals</w:t>
      </w:r>
      <w:r w:rsidRPr="0031134C">
        <w:rPr>
          <w:rFonts w:ascii="Palatino Linotype" w:hAnsi="Palatino Linotype"/>
          <w:sz w:val="24"/>
          <w:szCs w:val="24"/>
        </w:rPr>
        <w:t>", in the Ecrea Journalism Section Conference, University of Navarre., Pamplona, 2011</w:t>
      </w:r>
    </w:p>
    <w:p w14:paraId="334CB899" w14:textId="77777777" w:rsidR="00883391" w:rsidRPr="00883391" w:rsidRDefault="00883391" w:rsidP="007D058E">
      <w:pPr>
        <w:pStyle w:val="PlainText"/>
        <w:ind w:left="720" w:hanging="720"/>
        <w:rPr>
          <w:rFonts w:ascii="Palatino Linotype" w:hAnsi="Palatino Linotype"/>
          <w:sz w:val="24"/>
          <w:szCs w:val="24"/>
        </w:rPr>
      </w:pPr>
      <w:r w:rsidRPr="00883391">
        <w:rPr>
          <w:rFonts w:ascii="Palatino Linotype" w:hAnsi="Palatino Linotype"/>
          <w:sz w:val="24"/>
          <w:szCs w:val="24"/>
        </w:rPr>
        <w:t xml:space="preserve">Presidential Address, </w:t>
      </w:r>
      <w:r>
        <w:rPr>
          <w:rFonts w:ascii="Palatino Linotype" w:hAnsi="Palatino Linotype"/>
          <w:sz w:val="24"/>
          <w:szCs w:val="24"/>
        </w:rPr>
        <w:t>“</w:t>
      </w:r>
      <w:hyperlink r:id="rId7" w:history="1">
        <w:r w:rsidRPr="00883391">
          <w:rPr>
            <w:rStyle w:val="Hyperlink"/>
            <w:rFonts w:ascii="Palatino Linotype" w:hAnsi="Palatino Linotype"/>
            <w:color w:val="auto"/>
            <w:sz w:val="24"/>
            <w:szCs w:val="24"/>
            <w:u w:val="none"/>
          </w:rPr>
          <w:t>Fastening Our Seatbelts: Turning Crisis Into Opportunity</w:t>
        </w:r>
      </w:hyperlink>
      <w:r w:rsidRPr="00883391">
        <w:rPr>
          <w:rFonts w:ascii="Palatino Linotype" w:hAnsi="Palatino Linotype"/>
          <w:color w:val="auto"/>
          <w:sz w:val="24"/>
          <w:szCs w:val="24"/>
        </w:rPr>
        <w:t>,</w:t>
      </w:r>
      <w:r>
        <w:rPr>
          <w:rFonts w:ascii="Palatino Linotype" w:hAnsi="Palatino Linotype"/>
          <w:color w:val="auto"/>
          <w:sz w:val="24"/>
          <w:szCs w:val="24"/>
        </w:rPr>
        <w:t>”</w:t>
      </w:r>
      <w:r w:rsidRPr="00883391">
        <w:rPr>
          <w:rFonts w:ascii="Palatino Linotype" w:hAnsi="Palatino Linotype"/>
          <w:color w:val="auto"/>
          <w:sz w:val="24"/>
          <w:szCs w:val="24"/>
        </w:rPr>
        <w:t xml:space="preserve"> International Communicatio</w:t>
      </w:r>
      <w:r>
        <w:rPr>
          <w:rFonts w:ascii="Palatino Linotype" w:hAnsi="Palatino Linotype"/>
          <w:color w:val="auto"/>
          <w:sz w:val="24"/>
          <w:szCs w:val="24"/>
        </w:rPr>
        <w:t>n Association, Phoenix, May 2012.</w:t>
      </w:r>
      <w:r w:rsidRPr="00883391">
        <w:rPr>
          <w:rFonts w:ascii="Palatino Linotype" w:hAnsi="Palatino Linotype"/>
          <w:color w:val="auto"/>
          <w:sz w:val="24"/>
          <w:szCs w:val="24"/>
        </w:rPr>
        <w:t>.</w:t>
      </w:r>
    </w:p>
    <w:p w14:paraId="215289C5" w14:textId="77777777" w:rsidR="00A205F2" w:rsidRDefault="00A205F2" w:rsidP="007D058E">
      <w:pPr>
        <w:pStyle w:val="PlainText"/>
        <w:ind w:left="720" w:hanging="720"/>
        <w:rPr>
          <w:rFonts w:ascii="Palatino Linotype" w:hAnsi="Palatino Linotype"/>
          <w:bCs/>
          <w:sz w:val="24"/>
          <w:szCs w:val="24"/>
        </w:rPr>
      </w:pPr>
      <w:r w:rsidRPr="0031134C">
        <w:rPr>
          <w:rFonts w:ascii="Palatino Linotype" w:hAnsi="Palatino Linotype"/>
          <w:sz w:val="24"/>
          <w:szCs w:val="24"/>
        </w:rPr>
        <w:t xml:space="preserve">Invited Public Lecture, </w:t>
      </w:r>
      <w:r w:rsidRPr="0031134C">
        <w:rPr>
          <w:rFonts w:ascii="Palatino Linotype" w:hAnsi="Palatino Linotype"/>
          <w:bCs/>
          <w:i/>
          <w:sz w:val="24"/>
          <w:szCs w:val="24"/>
        </w:rPr>
        <w:t>The State of the Symbolic Environment: The Cultivation Perspective on Mass Media and Society</w:t>
      </w:r>
      <w:r w:rsidRPr="0031134C">
        <w:rPr>
          <w:rFonts w:ascii="Palatino Linotype" w:hAnsi="Palatino Linotype"/>
          <w:bCs/>
          <w:sz w:val="24"/>
          <w:szCs w:val="24"/>
        </w:rPr>
        <w:t xml:space="preserve">,  and Seminar Series for PhD students, University of Lisbon, Lisbon, May 2013. </w:t>
      </w:r>
    </w:p>
    <w:p w14:paraId="767C0947" w14:textId="77777777" w:rsidR="0031134C" w:rsidRDefault="0031134C" w:rsidP="007D058E">
      <w:pPr>
        <w:pStyle w:val="PlainText"/>
        <w:ind w:left="720" w:hanging="720"/>
        <w:rPr>
          <w:rFonts w:ascii="Palatino Linotype" w:hAnsi="Palatino Linotype"/>
          <w:bCs/>
          <w:sz w:val="24"/>
          <w:szCs w:val="24"/>
        </w:rPr>
      </w:pPr>
      <w:r>
        <w:rPr>
          <w:rFonts w:ascii="Palatino Linotype" w:hAnsi="Palatino Linotype"/>
          <w:bCs/>
          <w:sz w:val="24"/>
          <w:szCs w:val="24"/>
        </w:rPr>
        <w:t>Plenary Speaker, “Out on the Air”, 25</w:t>
      </w:r>
      <w:r w:rsidRPr="0031134C">
        <w:rPr>
          <w:rFonts w:ascii="Palatino Linotype" w:hAnsi="Palatino Linotype"/>
          <w:bCs/>
          <w:sz w:val="24"/>
          <w:szCs w:val="24"/>
          <w:vertAlign w:val="superscript"/>
        </w:rPr>
        <w:t>th</w:t>
      </w:r>
      <w:r>
        <w:rPr>
          <w:rFonts w:ascii="Palatino Linotype" w:hAnsi="Palatino Linotype"/>
          <w:bCs/>
          <w:sz w:val="24"/>
          <w:szCs w:val="24"/>
        </w:rPr>
        <w:t xml:space="preserve"> Annual Convention of the National Association of Lesbian and Gay Journalists, September 2015.</w:t>
      </w:r>
    </w:p>
    <w:p w14:paraId="0F7CEA46" w14:textId="77777777" w:rsidR="00BA550F" w:rsidRDefault="00BA550F" w:rsidP="007D058E">
      <w:pPr>
        <w:pStyle w:val="PlainText"/>
        <w:ind w:left="720" w:hanging="720"/>
        <w:rPr>
          <w:rFonts w:ascii="Palatino Linotype" w:hAnsi="Palatino Linotype"/>
          <w:bCs/>
          <w:sz w:val="24"/>
          <w:szCs w:val="24"/>
        </w:rPr>
      </w:pPr>
      <w:r w:rsidRPr="00BA550F">
        <w:rPr>
          <w:rFonts w:ascii="Palatino Linotype" w:hAnsi="Palatino Linotype"/>
          <w:bCs/>
          <w:sz w:val="24"/>
          <w:szCs w:val="24"/>
        </w:rPr>
        <w:t>Keynote speech, Plenary Panel, and other lectures and meetings, St. Petersburg State University, Fourth International C</w:t>
      </w:r>
      <w:r w:rsidR="00791114">
        <w:rPr>
          <w:rFonts w:ascii="Palatino Linotype" w:hAnsi="Palatino Linotype"/>
          <w:bCs/>
          <w:sz w:val="24"/>
          <w:szCs w:val="24"/>
        </w:rPr>
        <w:t>onference on Media, April 19-22, 2016.</w:t>
      </w:r>
    </w:p>
    <w:p w14:paraId="46342E1C" w14:textId="77777777" w:rsidR="00E55314" w:rsidRPr="0031134C" w:rsidRDefault="00E55314" w:rsidP="007D058E">
      <w:pPr>
        <w:pStyle w:val="PlainText"/>
        <w:ind w:left="720" w:hanging="720"/>
        <w:rPr>
          <w:rFonts w:ascii="Palatino Linotype" w:hAnsi="Palatino Linotype"/>
          <w:sz w:val="24"/>
          <w:szCs w:val="24"/>
        </w:rPr>
      </w:pPr>
      <w:r>
        <w:rPr>
          <w:rFonts w:ascii="Palatino Linotype" w:hAnsi="Palatino Linotype"/>
          <w:bCs/>
          <w:sz w:val="24"/>
          <w:szCs w:val="24"/>
        </w:rPr>
        <w:t>Steve Chaffee Lecture, “The Gay Revolution,” University of California, Santa Barbara, May 2016.</w:t>
      </w:r>
    </w:p>
    <w:p w14:paraId="5AD9C83B" w14:textId="77777777" w:rsidR="001D5468" w:rsidRPr="0031134C" w:rsidRDefault="0031134C" w:rsidP="0031134C">
      <w:pPr>
        <w:pStyle w:val="BodyTextIndent3"/>
        <w:spacing w:after="0"/>
        <w:ind w:left="720" w:hanging="720"/>
        <w:rPr>
          <w:rFonts w:ascii="Palatino Linotype" w:hAnsi="Palatino Linotype"/>
        </w:rPr>
      </w:pPr>
      <w:r>
        <w:rPr>
          <w:rFonts w:ascii="Palatino Linotype" w:hAnsi="Palatino Linotype"/>
          <w:sz w:val="24"/>
          <w:szCs w:val="24"/>
        </w:rPr>
        <w:br w:type="page"/>
      </w:r>
    </w:p>
    <w:p w14:paraId="6FE35406" w14:textId="77777777" w:rsidR="001D5468" w:rsidRPr="0031134C" w:rsidRDefault="001D5468" w:rsidP="001D5468">
      <w:pPr>
        <w:spacing w:line="240" w:lineRule="exact"/>
        <w:jc w:val="center"/>
        <w:rPr>
          <w:rFonts w:ascii="Palatino Linotype" w:hAnsi="Palatino Linotype"/>
          <w:b/>
        </w:rPr>
      </w:pPr>
      <w:r w:rsidRPr="0031134C">
        <w:rPr>
          <w:rFonts w:ascii="Palatino Linotype" w:hAnsi="Palatino Linotype"/>
          <w:b/>
        </w:rPr>
        <w:lastRenderedPageBreak/>
        <w:t>PUBLICATIONS</w:t>
      </w:r>
    </w:p>
    <w:p w14:paraId="7F1B6D27" w14:textId="77777777" w:rsidR="001D5468" w:rsidRPr="0031134C" w:rsidRDefault="001D5468" w:rsidP="001D5468">
      <w:pPr>
        <w:spacing w:line="240" w:lineRule="exact"/>
        <w:rPr>
          <w:rFonts w:ascii="Palatino Linotype" w:hAnsi="Palatino Linotype"/>
        </w:rPr>
      </w:pPr>
    </w:p>
    <w:p w14:paraId="5A375E7D" w14:textId="77777777" w:rsidR="001D5468" w:rsidRPr="0031134C" w:rsidRDefault="001D5468" w:rsidP="001D5468">
      <w:pPr>
        <w:spacing w:line="240" w:lineRule="exact"/>
        <w:rPr>
          <w:rFonts w:ascii="Palatino Linotype" w:hAnsi="Palatino Linotype"/>
          <w:b/>
        </w:rPr>
      </w:pPr>
      <w:r w:rsidRPr="0031134C">
        <w:rPr>
          <w:rFonts w:ascii="Palatino Linotype" w:hAnsi="Palatino Linotype"/>
          <w:b/>
        </w:rPr>
        <w:t>BOOKS:</w:t>
      </w:r>
    </w:p>
    <w:p w14:paraId="1930BBDA" w14:textId="77777777" w:rsidR="001D5468" w:rsidRPr="0031134C" w:rsidRDefault="001D5468" w:rsidP="001D5468">
      <w:pPr>
        <w:spacing w:line="240" w:lineRule="exact"/>
        <w:ind w:left="720" w:hanging="720"/>
        <w:rPr>
          <w:rFonts w:ascii="Palatino Linotype" w:hAnsi="Palatino Linotype"/>
          <w:i/>
        </w:rPr>
      </w:pPr>
    </w:p>
    <w:p w14:paraId="7DA356E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Communication Technology And Social Policy</w:t>
      </w:r>
      <w:r w:rsidRPr="0031134C">
        <w:rPr>
          <w:rFonts w:ascii="Palatino Linotype" w:hAnsi="Palatino Linotype"/>
        </w:rPr>
        <w:t>, Co-editor (with George Gerbner and William Melody), New York: Wiley Interscience, 1973.</w:t>
      </w:r>
    </w:p>
    <w:p w14:paraId="7E49213F"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Studying Visual Communication: Papers By Sol Worth</w:t>
      </w:r>
      <w:r w:rsidRPr="0031134C">
        <w:rPr>
          <w:rFonts w:ascii="Palatino Linotype" w:hAnsi="Palatino Linotype"/>
        </w:rPr>
        <w:t>, Edited and Introduced, Philadelphia: University of Pennsylvania Press, 1981.</w:t>
      </w:r>
    </w:p>
    <w:p w14:paraId="568D658C"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Image Ethics: The Moral Rights Of Subjects In Photography, Film And Television</w:t>
      </w:r>
      <w:r w:rsidRPr="0031134C">
        <w:rPr>
          <w:rFonts w:ascii="Palatino Linotype" w:hAnsi="Palatino Linotype"/>
        </w:rPr>
        <w:t>, Co-editor (with John Katz and Jay Ruby), New York: Oxford University Press, 1988.</w:t>
      </w:r>
    </w:p>
    <w:p w14:paraId="097D88D9"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International Encyclopedia Of Communications</w:t>
      </w:r>
      <w:r w:rsidRPr="0031134C">
        <w:rPr>
          <w:rFonts w:ascii="Palatino Linotype" w:hAnsi="Palatino Linotype"/>
        </w:rPr>
        <w:t>, Associate Editor (Erik Barnouw, Editor in Chief), New York: Oxford University Press, 1989.</w:t>
      </w:r>
    </w:p>
    <w:p w14:paraId="2FF7B045"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Contested Closets: The Politics and Ethics of Outing</w:t>
      </w:r>
      <w:r w:rsidRPr="0031134C">
        <w:rPr>
          <w:rFonts w:ascii="Palatino Linotype" w:hAnsi="Palatino Linotype"/>
        </w:rPr>
        <w:t>, Minneapolis: University of Minnesota Press, 1993.</w:t>
      </w:r>
    </w:p>
    <w:p w14:paraId="4C320CD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On The Margins of Art Worlds</w:t>
      </w:r>
      <w:r w:rsidRPr="0031134C">
        <w:rPr>
          <w:rFonts w:ascii="Palatino Linotype" w:hAnsi="Palatino Linotype"/>
        </w:rPr>
        <w:t>, Edited and Introduced, Boulder: Westview, 1995.</w:t>
      </w:r>
    </w:p>
    <w:p w14:paraId="3722D89D"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The Columbia Reader on Lesbians and Gay Men in Media, Society and Politics</w:t>
      </w:r>
      <w:r w:rsidRPr="0031134C">
        <w:rPr>
          <w:rFonts w:ascii="Palatino Linotype" w:hAnsi="Palatino Linotype"/>
        </w:rPr>
        <w:t>, Co-editor (with James D. Woods), New York: Columbia University Press, 1999.</w:t>
      </w:r>
    </w:p>
    <w:p w14:paraId="4EDCD055"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iCs/>
        </w:rPr>
        <w:t>Up From Invisibility: Lesbians, Gay Men and the Media in America</w:t>
      </w:r>
      <w:r w:rsidRPr="0031134C">
        <w:rPr>
          <w:rFonts w:ascii="Palatino Linotype" w:hAnsi="Palatino Linotype"/>
        </w:rPr>
        <w:t xml:space="preserve">, New York: Columbia University Press, </w:t>
      </w:r>
      <w:r w:rsidR="00A61D2C" w:rsidRPr="0031134C">
        <w:rPr>
          <w:rFonts w:ascii="Palatino Linotype" w:hAnsi="Palatino Linotype"/>
        </w:rPr>
        <w:t>2001</w:t>
      </w:r>
      <w:r w:rsidRPr="0031134C">
        <w:rPr>
          <w:rFonts w:ascii="Palatino Linotype" w:hAnsi="Palatino Linotype"/>
        </w:rPr>
        <w:t>.</w:t>
      </w:r>
    </w:p>
    <w:p w14:paraId="083129CB" w14:textId="77777777" w:rsidR="003E6BDE" w:rsidRPr="0031134C" w:rsidRDefault="003E6BDE" w:rsidP="001D5468">
      <w:pPr>
        <w:spacing w:line="240" w:lineRule="exact"/>
        <w:ind w:left="720" w:hanging="720"/>
        <w:rPr>
          <w:rFonts w:ascii="Palatino Linotype" w:hAnsi="Palatino Linotype"/>
        </w:rPr>
      </w:pPr>
      <w:r w:rsidRPr="0031134C">
        <w:rPr>
          <w:rFonts w:ascii="Palatino Linotype" w:hAnsi="Palatino Linotype"/>
          <w:i/>
          <w:iCs/>
        </w:rPr>
        <w:t>Image Ethics in the Digital Age,</w:t>
      </w:r>
      <w:r w:rsidRPr="0031134C">
        <w:rPr>
          <w:rFonts w:ascii="Palatino Linotype" w:hAnsi="Palatino Linotype"/>
          <w:iCs/>
        </w:rPr>
        <w:t xml:space="preserve"> Co-editor [with John Katz &amp; Jay Ruby], </w:t>
      </w:r>
      <w:r w:rsidRPr="0031134C">
        <w:rPr>
          <w:rFonts w:ascii="Palatino Linotype" w:hAnsi="Palatino Linotype"/>
        </w:rPr>
        <w:t>Minneapolis: University of Minnesota Press, 2003.</w:t>
      </w:r>
    </w:p>
    <w:p w14:paraId="611D0D36" w14:textId="77777777" w:rsidR="0031134C" w:rsidRPr="0031134C" w:rsidRDefault="0031134C" w:rsidP="001D5468">
      <w:pPr>
        <w:spacing w:line="240" w:lineRule="exact"/>
        <w:ind w:left="720" w:hanging="720"/>
        <w:rPr>
          <w:rFonts w:ascii="Palatino Linotype" w:hAnsi="Palatino Linotype"/>
        </w:rPr>
      </w:pPr>
      <w:r w:rsidRPr="0031134C">
        <w:rPr>
          <w:rFonts w:ascii="Palatino Linotype" w:hAnsi="Palatino Linotype"/>
          <w:i/>
          <w:iCs/>
        </w:rPr>
        <w:t xml:space="preserve">The Complete Sol Worth, </w:t>
      </w:r>
      <w:r w:rsidRPr="0031134C">
        <w:rPr>
          <w:rFonts w:ascii="Palatino Linotype" w:hAnsi="Palatino Linotype"/>
          <w:iCs/>
        </w:rPr>
        <w:t>Co-editor and Introduction [with Jay Ruby], Los Angeles: USC Annenberg Press, 2013.</w:t>
      </w:r>
    </w:p>
    <w:p w14:paraId="3290C0DC" w14:textId="77777777" w:rsidR="0031134C" w:rsidRPr="0031134C" w:rsidRDefault="00E4045F" w:rsidP="001D5468">
      <w:pPr>
        <w:spacing w:line="240" w:lineRule="exact"/>
        <w:ind w:left="720" w:hanging="720"/>
        <w:rPr>
          <w:rFonts w:ascii="Palatino Linotype" w:hAnsi="Palatino Linotype"/>
        </w:rPr>
      </w:pPr>
      <w:r w:rsidRPr="0031134C">
        <w:rPr>
          <w:rFonts w:ascii="Palatino Linotype" w:hAnsi="Palatino Linotype"/>
        </w:rPr>
        <w:t xml:space="preserve"> </w:t>
      </w:r>
    </w:p>
    <w:p w14:paraId="76439581" w14:textId="77777777" w:rsidR="001D5468" w:rsidRPr="0031134C" w:rsidRDefault="001D5468" w:rsidP="001D5468">
      <w:pPr>
        <w:spacing w:line="240" w:lineRule="exact"/>
        <w:ind w:left="720" w:hanging="720"/>
        <w:rPr>
          <w:rFonts w:ascii="Palatino Linotype" w:hAnsi="Palatino Linotype"/>
        </w:rPr>
      </w:pPr>
    </w:p>
    <w:p w14:paraId="19CB710C" w14:textId="77777777" w:rsidR="001D5468" w:rsidRPr="0031134C" w:rsidRDefault="001D5468" w:rsidP="001D5468">
      <w:pPr>
        <w:spacing w:line="240" w:lineRule="exact"/>
        <w:rPr>
          <w:rFonts w:ascii="Palatino Linotype" w:hAnsi="Palatino Linotype"/>
          <w:b/>
        </w:rPr>
      </w:pPr>
      <w:r w:rsidRPr="0031134C">
        <w:rPr>
          <w:rFonts w:ascii="Palatino Linotype" w:hAnsi="Palatino Linotype"/>
          <w:b/>
        </w:rPr>
        <w:t>PAPERS:</w:t>
      </w:r>
    </w:p>
    <w:p w14:paraId="2CBCA484" w14:textId="77777777" w:rsidR="001D5468" w:rsidRPr="0031134C" w:rsidRDefault="001D5468" w:rsidP="001D5468">
      <w:pPr>
        <w:spacing w:line="240" w:lineRule="exact"/>
        <w:rPr>
          <w:rFonts w:ascii="Palatino Linotype" w:hAnsi="Palatino Linotype"/>
        </w:rPr>
      </w:pPr>
    </w:p>
    <w:p w14:paraId="5C00168C"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"Manipulated time and eating behavior," (with Stanley Schachter), </w:t>
      </w:r>
      <w:r w:rsidRPr="0031134C">
        <w:rPr>
          <w:rFonts w:ascii="Palatino Linotype" w:hAnsi="Palatino Linotype"/>
          <w:i/>
        </w:rPr>
        <w:t>Journal Of Personality And Social Psychology</w:t>
      </w:r>
      <w:r w:rsidRPr="0031134C">
        <w:rPr>
          <w:rFonts w:ascii="Palatino Linotype" w:hAnsi="Palatino Linotype"/>
        </w:rPr>
        <w:t>, 1968, 10, 96-108.</w:t>
      </w:r>
    </w:p>
    <w:p w14:paraId="0A6DD45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"Can we influence behavior to promote good nutrition?" </w:t>
      </w:r>
      <w:r w:rsidRPr="0031134C">
        <w:rPr>
          <w:rFonts w:ascii="Palatino Linotype" w:hAnsi="Palatino Linotype"/>
          <w:i/>
        </w:rPr>
        <w:t>Bulletin Of The New York Academy Of Medicine</w:t>
      </w:r>
      <w:r w:rsidRPr="0031134C">
        <w:rPr>
          <w:rFonts w:ascii="Palatino Linotype" w:hAnsi="Palatino Linotype"/>
        </w:rPr>
        <w:t>, 1971, 47, 613-623.</w:t>
      </w:r>
    </w:p>
    <w:p w14:paraId="32782BD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"Modes of communication and the acquisition of symbolic competence," in Gerbner, Gross &amp; Melody, eds., </w:t>
      </w:r>
      <w:r w:rsidRPr="0031134C">
        <w:rPr>
          <w:rFonts w:ascii="Palatino Linotype" w:hAnsi="Palatino Linotype"/>
          <w:i/>
        </w:rPr>
        <w:t>Communication</w:t>
      </w:r>
      <w:r w:rsidRPr="0031134C">
        <w:rPr>
          <w:rFonts w:ascii="Palatino Linotype" w:hAnsi="Palatino Linotype"/>
        </w:rPr>
        <w:t xml:space="preserve"> </w:t>
      </w:r>
      <w:r w:rsidRPr="0031134C">
        <w:rPr>
          <w:rFonts w:ascii="Palatino Linotype" w:hAnsi="Palatino Linotype"/>
          <w:i/>
        </w:rPr>
        <w:t>Technology And Social Policy</w:t>
      </w:r>
      <w:r w:rsidRPr="0031134C">
        <w:rPr>
          <w:rFonts w:ascii="Palatino Linotype" w:hAnsi="Palatino Linotype"/>
        </w:rPr>
        <w:t xml:space="preserve">, NY: Wiley, 1973; also Chapter 3 in Olson, D.R., ed, </w:t>
      </w:r>
      <w:r w:rsidRPr="0031134C">
        <w:rPr>
          <w:rFonts w:ascii="Palatino Linotype" w:hAnsi="Palatino Linotype"/>
          <w:i/>
        </w:rPr>
        <w:t>Media And Symbols: The Forms Of Expression, Communication And Education</w:t>
      </w:r>
      <w:r w:rsidRPr="0031134C">
        <w:rPr>
          <w:rFonts w:ascii="Palatino Linotype" w:hAnsi="Palatino Linotype"/>
        </w:rPr>
        <w:t>, 74th Yearbook of the Society for the Study of Education, Chicago: University of Chicago Press, 1974, 56-80.</w:t>
      </w:r>
    </w:p>
    <w:p w14:paraId="47373C0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"Art as the communication of competence," </w:t>
      </w:r>
      <w:r w:rsidRPr="0031134C">
        <w:rPr>
          <w:rFonts w:ascii="Palatino Linotype" w:hAnsi="Palatino Linotype"/>
          <w:i/>
        </w:rPr>
        <w:t>Social Science Information</w:t>
      </w:r>
      <w:r w:rsidRPr="0031134C">
        <w:rPr>
          <w:rFonts w:ascii="Palatino Linotype" w:hAnsi="Palatino Linotype"/>
        </w:rPr>
        <w:t>, 1973, 12,115-141.</w:t>
      </w:r>
    </w:p>
    <w:p w14:paraId="2D06158F"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"The real world of television," </w:t>
      </w:r>
      <w:r w:rsidRPr="0031134C">
        <w:rPr>
          <w:rFonts w:ascii="Palatino Linotype" w:hAnsi="Palatino Linotype"/>
          <w:i/>
        </w:rPr>
        <w:t>Today's Education</w:t>
      </w:r>
      <w:r w:rsidRPr="0031134C">
        <w:rPr>
          <w:rFonts w:ascii="Palatino Linotype" w:hAnsi="Palatino Linotype"/>
        </w:rPr>
        <w:t xml:space="preserve"> (The Journal of the National Education Association), 1974, 86-92.</w:t>
      </w:r>
    </w:p>
    <w:p w14:paraId="5D75D9F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"Symbolic strategies," (with Sol Worth), </w:t>
      </w:r>
      <w:r w:rsidRPr="0031134C">
        <w:rPr>
          <w:rFonts w:ascii="Palatino Linotype" w:hAnsi="Palatino Linotype"/>
          <w:i/>
        </w:rPr>
        <w:t>Journal Of Communication</w:t>
      </w:r>
      <w:r w:rsidRPr="0031134C">
        <w:rPr>
          <w:rFonts w:ascii="Palatino Linotype" w:hAnsi="Palatino Linotype"/>
        </w:rPr>
        <w:t>, 1974, 24:4, 27-39.</w:t>
      </w:r>
    </w:p>
    <w:p w14:paraId="0D3738A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"Art history as ethnography and as social analysis," </w:t>
      </w:r>
      <w:r w:rsidRPr="0031134C">
        <w:rPr>
          <w:rFonts w:ascii="Palatino Linotype" w:hAnsi="Palatino Linotype"/>
          <w:i/>
        </w:rPr>
        <w:t>Studies</w:t>
      </w:r>
      <w:r w:rsidRPr="0031134C">
        <w:rPr>
          <w:rFonts w:ascii="Palatino Linotype" w:hAnsi="Palatino Linotype"/>
        </w:rPr>
        <w:t xml:space="preserve"> </w:t>
      </w:r>
      <w:r w:rsidRPr="0031134C">
        <w:rPr>
          <w:rFonts w:ascii="Palatino Linotype" w:hAnsi="Palatino Linotype"/>
          <w:i/>
        </w:rPr>
        <w:t>In The Anthropology Of Visual Communication</w:t>
      </w:r>
      <w:r w:rsidRPr="0031134C">
        <w:rPr>
          <w:rFonts w:ascii="Palatino Linotype" w:hAnsi="Palatino Linotype"/>
        </w:rPr>
        <w:t>, 1974, 1:1, 51-56.</w:t>
      </w:r>
    </w:p>
    <w:p w14:paraId="1A858F20"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"The world of television," (with George Gerbner), </w:t>
      </w:r>
      <w:r w:rsidRPr="0031134C">
        <w:rPr>
          <w:rFonts w:ascii="Palatino Linotype" w:hAnsi="Palatino Linotype"/>
          <w:i/>
        </w:rPr>
        <w:t>Intermedia</w:t>
      </w:r>
      <w:r w:rsidRPr="0031134C">
        <w:rPr>
          <w:rFonts w:ascii="Palatino Linotype" w:hAnsi="Palatino Linotype"/>
        </w:rPr>
        <w:t xml:space="preserve"> (The Journal of the International Broadcast Institute), 1975, 3:3.</w:t>
      </w:r>
    </w:p>
    <w:p w14:paraId="10D08F67"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"Yes, but is it really communication?" </w:t>
      </w:r>
      <w:r w:rsidRPr="0031134C">
        <w:rPr>
          <w:rFonts w:ascii="Palatino Linotype" w:hAnsi="Palatino Linotype"/>
          <w:i/>
        </w:rPr>
        <w:t>Journal Of Communication</w:t>
      </w:r>
      <w:r w:rsidRPr="0031134C">
        <w:rPr>
          <w:rFonts w:ascii="Palatino Linotype" w:hAnsi="Palatino Linotype"/>
        </w:rPr>
        <w:t>, 1975, 25:1, 191-194.</w:t>
      </w:r>
    </w:p>
    <w:p w14:paraId="2C1A0E8D"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"Violence trends in television,"(with George Gerbner), </w:t>
      </w:r>
      <w:r w:rsidRPr="0031134C">
        <w:rPr>
          <w:rFonts w:ascii="Palatino Linotype" w:hAnsi="Palatino Linotype"/>
          <w:i/>
        </w:rPr>
        <w:t>The Journal Of The Producers Guild Of America</w:t>
      </w:r>
      <w:r w:rsidRPr="0031134C">
        <w:rPr>
          <w:rFonts w:ascii="Palatino Linotype" w:hAnsi="Palatino Linotype"/>
        </w:rPr>
        <w:t>, 1975, 17:1, 9-12.</w:t>
      </w:r>
    </w:p>
    <w:p w14:paraId="7EAD1089"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"How true is television's image?"(originally "The price of progress") in </w:t>
      </w:r>
      <w:r w:rsidRPr="0031134C">
        <w:rPr>
          <w:rFonts w:ascii="Palatino Linotype" w:hAnsi="Palatino Linotype"/>
          <w:i/>
        </w:rPr>
        <w:t>Getting The Message Across</w:t>
      </w:r>
      <w:r w:rsidRPr="0031134C">
        <w:rPr>
          <w:rFonts w:ascii="Palatino Linotype" w:hAnsi="Palatino Linotype"/>
        </w:rPr>
        <w:t>, no editor listed, Paris: UNESCO Press, 1975, 23-52.</w:t>
      </w:r>
    </w:p>
    <w:p w14:paraId="50604564"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"What do you want to do when you grow, little girl?" (with Suzanne Jeffries-Fox), in Tuchman, Daniels &amp; Benet, eds., </w:t>
      </w:r>
      <w:r w:rsidRPr="0031134C">
        <w:rPr>
          <w:rFonts w:ascii="Palatino Linotype" w:hAnsi="Palatino Linotype"/>
          <w:i/>
        </w:rPr>
        <w:t>Hearth And Home: Images Of Women In The Mass Media</w:t>
      </w:r>
      <w:r w:rsidRPr="0031134C">
        <w:rPr>
          <w:rFonts w:ascii="Palatino Linotype" w:hAnsi="Palatino Linotype"/>
        </w:rPr>
        <w:t>, New York: Oxford University Press, 1978, 240-265.</w:t>
      </w:r>
    </w:p>
    <w:p w14:paraId="1852DD4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lastRenderedPageBreak/>
        <w:t xml:space="preserve">"Living with television: The Violence Profile," (with George Gerbner), </w:t>
      </w:r>
      <w:r w:rsidRPr="0031134C">
        <w:rPr>
          <w:rFonts w:ascii="Palatino Linotype" w:hAnsi="Palatino Linotype"/>
          <w:i/>
        </w:rPr>
        <w:t>Journal Of Communication</w:t>
      </w:r>
      <w:r w:rsidRPr="0031134C">
        <w:rPr>
          <w:rFonts w:ascii="Palatino Linotype" w:hAnsi="Palatino Linotype"/>
        </w:rPr>
        <w:t xml:space="preserve">, 1976, 26:2, 172-199. Reprinted in Janowitz &amp; Hirsch, eds., </w:t>
      </w:r>
      <w:r w:rsidRPr="0031134C">
        <w:rPr>
          <w:rFonts w:ascii="Palatino Linotype" w:hAnsi="Palatino Linotype"/>
          <w:i/>
        </w:rPr>
        <w:t>Reader In Public Opinion And Mass Communication</w:t>
      </w:r>
      <w:r w:rsidRPr="0031134C">
        <w:rPr>
          <w:rFonts w:ascii="Palatino Linotype" w:hAnsi="Palatino Linotype"/>
        </w:rPr>
        <w:t>, NY: The Free Press, 1980.</w:t>
      </w:r>
    </w:p>
    <w:p w14:paraId="3DFFBF5D"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"The scary world of television's heavy viewer," (with George Gerbner), </w:t>
      </w:r>
      <w:r w:rsidRPr="0031134C">
        <w:rPr>
          <w:rFonts w:ascii="Palatino Linotype" w:hAnsi="Palatino Linotype"/>
          <w:i/>
        </w:rPr>
        <w:t>Psychology Today</w:t>
      </w:r>
      <w:r w:rsidRPr="0031134C">
        <w:rPr>
          <w:rFonts w:ascii="Palatino Linotype" w:hAnsi="Palatino Linotype"/>
        </w:rPr>
        <w:t>, 1976, April (Reprinted several times).</w:t>
      </w:r>
    </w:p>
    <w:p w14:paraId="175D331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"Television as a Trojan Horse," </w:t>
      </w:r>
      <w:r w:rsidRPr="0031134C">
        <w:rPr>
          <w:rFonts w:ascii="Palatino Linotype" w:hAnsi="Palatino Linotype"/>
          <w:i/>
        </w:rPr>
        <w:t>School Media Quarterly</w:t>
      </w:r>
      <w:r w:rsidRPr="0031134C">
        <w:rPr>
          <w:rFonts w:ascii="Palatino Linotype" w:hAnsi="Palatino Linotype"/>
        </w:rPr>
        <w:t xml:space="preserve"> (special issue on children and television), 1977, 175-180.</w:t>
      </w:r>
    </w:p>
    <w:p w14:paraId="6D7CFCAC"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"TV Violence Profile No.8: The highlights," (with Gerbner et al),</w:t>
      </w:r>
      <w:r w:rsidR="00947EA9" w:rsidRPr="0031134C">
        <w:rPr>
          <w:rFonts w:ascii="Palatino Linotype" w:hAnsi="Palatino Linotype"/>
          <w:i/>
        </w:rPr>
        <w:t xml:space="preserve"> Journal o</w:t>
      </w:r>
      <w:r w:rsidRPr="0031134C">
        <w:rPr>
          <w:rFonts w:ascii="Palatino Linotype" w:hAnsi="Palatino Linotype"/>
          <w:i/>
        </w:rPr>
        <w:t>f Communication</w:t>
      </w:r>
      <w:r w:rsidRPr="0031134C">
        <w:rPr>
          <w:rFonts w:ascii="Palatino Linotype" w:hAnsi="Palatino Linotype"/>
        </w:rPr>
        <w:t>, 1977, 27:2, 171-180.</w:t>
      </w:r>
    </w:p>
    <w:p w14:paraId="6EF6491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'The Gerbner Violence Profile' -- an analysis of the CBS Report," and "One more time: an analysis of the CBS 'Final comment on the Violence Profile," (with George Gerbner et al), </w:t>
      </w:r>
      <w:r w:rsidRPr="0031134C">
        <w:rPr>
          <w:rFonts w:ascii="Palatino Linotype" w:hAnsi="Palatino Linotype"/>
          <w:i/>
        </w:rPr>
        <w:t>Journal Of Broadcasting</w:t>
      </w:r>
      <w:r w:rsidRPr="0031134C">
        <w:rPr>
          <w:rFonts w:ascii="Palatino Linotype" w:hAnsi="Palatino Linotype"/>
        </w:rPr>
        <w:t>, 1977, 21:3, 280-286 &amp; 297-303.</w:t>
      </w:r>
    </w:p>
    <w:p w14:paraId="795F0C3C"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"Interpretations of a photographic narrative by viewers in four age groups," (with Paul Messaris), </w:t>
      </w:r>
      <w:r w:rsidRPr="0031134C">
        <w:rPr>
          <w:rFonts w:ascii="Palatino Linotype" w:hAnsi="Palatino Linotype"/>
          <w:i/>
        </w:rPr>
        <w:t>Studies In The Anthropology Of Visual Communication</w:t>
      </w:r>
      <w:r w:rsidRPr="0031134C">
        <w:rPr>
          <w:rFonts w:ascii="Palatino Linotype" w:hAnsi="Palatino Linotype"/>
        </w:rPr>
        <w:t>, 1977, 4:2, 99-111.</w:t>
      </w:r>
    </w:p>
    <w:p w14:paraId="4E655700"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"Maps and territories: A discussion of 'Recycling Symbols'," Madeja, Stanley, ed., </w:t>
      </w:r>
      <w:r w:rsidRPr="0031134C">
        <w:rPr>
          <w:rFonts w:ascii="Palatino Linotype" w:hAnsi="Palatino Linotype"/>
          <w:i/>
        </w:rPr>
        <w:t>The Arts, Cognition And Basic Skills</w:t>
      </w:r>
      <w:r w:rsidRPr="0031134C">
        <w:rPr>
          <w:rFonts w:ascii="Palatino Linotype" w:hAnsi="Palatino Linotype"/>
        </w:rPr>
        <w:t xml:space="preserve"> (Second Yearbook of Research in Arts and Aesthetic Education), 1978, St. Louis: CEMREL, Inc.</w:t>
      </w:r>
    </w:p>
    <w:p w14:paraId="20C788EC"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"Cultural Indicators: Violence Profile No.9," (with Gerbner et al), </w:t>
      </w:r>
      <w:r w:rsidRPr="0031134C">
        <w:rPr>
          <w:rFonts w:ascii="Palatino Linotype" w:hAnsi="Palatino Linotype"/>
          <w:i/>
        </w:rPr>
        <w:t>Journal Of Communication</w:t>
      </w:r>
      <w:r w:rsidRPr="0031134C">
        <w:rPr>
          <w:rFonts w:ascii="Palatino Linotype" w:hAnsi="Palatino Linotype"/>
        </w:rPr>
        <w:t>, 1978, 28:3, 176-207.</w:t>
      </w:r>
    </w:p>
    <w:p w14:paraId="21DC8B1F"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"Television and violence," B. Logan and K. Moody, eds., </w:t>
      </w:r>
      <w:r w:rsidRPr="0031134C">
        <w:rPr>
          <w:rFonts w:ascii="Palatino Linotype" w:hAnsi="Palatino Linotype"/>
          <w:i/>
        </w:rPr>
        <w:t>Television Awareness Training</w:t>
      </w:r>
      <w:r w:rsidRPr="0031134C">
        <w:rPr>
          <w:rFonts w:ascii="Palatino Linotype" w:hAnsi="Palatino Linotype"/>
        </w:rPr>
        <w:t>, New York: Media Action Research Center, 1979.</w:t>
      </w:r>
    </w:p>
    <w:p w14:paraId="24D1DF6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"A reply to Newcomb's humanistic critique," (with George Gerbner), </w:t>
      </w:r>
      <w:r w:rsidRPr="0031134C">
        <w:rPr>
          <w:rFonts w:ascii="Palatino Linotype" w:hAnsi="Palatino Linotype"/>
          <w:i/>
        </w:rPr>
        <w:t>Communication Research</w:t>
      </w:r>
      <w:r w:rsidRPr="0031134C">
        <w:rPr>
          <w:rFonts w:ascii="Palatino Linotype" w:hAnsi="Palatino Linotype"/>
        </w:rPr>
        <w:t xml:space="preserve">, 1979, 6:2, 223-230. Reprinted in Wilhoit &amp; de Bock,eds., </w:t>
      </w:r>
      <w:r w:rsidRPr="0031134C">
        <w:rPr>
          <w:rFonts w:ascii="Palatino Linotype" w:hAnsi="Palatino Linotype"/>
          <w:i/>
        </w:rPr>
        <w:t>Mass Communication Review Yearbook</w:t>
      </w:r>
      <w:r w:rsidRPr="0031134C">
        <w:rPr>
          <w:rFonts w:ascii="Palatino Linotype" w:hAnsi="Palatino Linotype"/>
        </w:rPr>
        <w:t>, 1980, Vol.1, Beverly Hills: Sage.</w:t>
      </w:r>
    </w:p>
    <w:p w14:paraId="22737225"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"The demonstration of power: Violence Profile No.10," (with Gerbner et al), </w:t>
      </w:r>
      <w:r w:rsidRPr="0031134C">
        <w:rPr>
          <w:rFonts w:ascii="Palatino Linotype" w:hAnsi="Palatino Linotype"/>
          <w:i/>
        </w:rPr>
        <w:t>Journal Of Communication</w:t>
      </w:r>
      <w:r w:rsidRPr="0031134C">
        <w:rPr>
          <w:rFonts w:ascii="Palatino Linotype" w:hAnsi="Palatino Linotype"/>
        </w:rPr>
        <w:t xml:space="preserve">, 1979, 29:3, 177-196. Reprinted in Wilhoit &amp; de Bock, eds., </w:t>
      </w:r>
      <w:r w:rsidRPr="0031134C">
        <w:rPr>
          <w:rFonts w:ascii="Palatino Linotype" w:hAnsi="Palatino Linotype"/>
          <w:i/>
        </w:rPr>
        <w:t>Mass Communication Review Yearbook</w:t>
      </w:r>
      <w:r w:rsidRPr="0031134C">
        <w:rPr>
          <w:rFonts w:ascii="Palatino Linotype" w:hAnsi="Palatino Linotype"/>
        </w:rPr>
        <w:t>, 1980, Vol.1.</w:t>
      </w:r>
    </w:p>
    <w:p w14:paraId="41EEAA1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"TV, IQ and achievement," (with Michael Morgan), S. Scheuyer, ed., </w:t>
      </w:r>
      <w:r w:rsidRPr="0031134C">
        <w:rPr>
          <w:rFonts w:ascii="Palatino Linotype" w:hAnsi="Palatino Linotype"/>
          <w:i/>
        </w:rPr>
        <w:t>The Television Annual</w:t>
      </w:r>
      <w:r w:rsidRPr="0031134C">
        <w:rPr>
          <w:rFonts w:ascii="Palatino Linotype" w:hAnsi="Palatino Linotype"/>
        </w:rPr>
        <w:t>, New York: Macmillan, 1979.</w:t>
      </w:r>
    </w:p>
    <w:p w14:paraId="7C010EF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"Television viewing, IQ and academic achievement," (with Michael Morgan), </w:t>
      </w:r>
      <w:r w:rsidRPr="0031134C">
        <w:rPr>
          <w:rFonts w:ascii="Palatino Linotype" w:hAnsi="Palatino Linotype"/>
          <w:i/>
        </w:rPr>
        <w:t>Journal Of Broadcasting</w:t>
      </w:r>
      <w:r w:rsidRPr="0031134C">
        <w:rPr>
          <w:rFonts w:ascii="Palatino Linotype" w:hAnsi="Palatino Linotype"/>
        </w:rPr>
        <w:t>, 1980, 24:2, 117-134.</w:t>
      </w:r>
    </w:p>
    <w:p w14:paraId="4FA84AA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"On Wober's 'Televised violence and paranoid perceptions' " (with Gerbner et al), </w:t>
      </w:r>
      <w:r w:rsidRPr="0031134C">
        <w:rPr>
          <w:rFonts w:ascii="Palatino Linotype" w:hAnsi="Palatino Linotype"/>
          <w:i/>
        </w:rPr>
        <w:t>Public Opinion Quarterly</w:t>
      </w:r>
      <w:r w:rsidRPr="0031134C">
        <w:rPr>
          <w:rFonts w:ascii="Palatino Linotype" w:hAnsi="Palatino Linotype"/>
        </w:rPr>
        <w:t>, 1979, 43, 123-124.</w:t>
      </w:r>
    </w:p>
    <w:p w14:paraId="0644238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"Aging with television: Images on television drama and conceptions of social reality," (with Gerbner et al), </w:t>
      </w:r>
      <w:r w:rsidRPr="0031134C">
        <w:rPr>
          <w:rFonts w:ascii="Palatino Linotype" w:hAnsi="Palatino Linotype"/>
          <w:i/>
        </w:rPr>
        <w:t>Journal Of Communication</w:t>
      </w:r>
      <w:r w:rsidRPr="0031134C">
        <w:rPr>
          <w:rFonts w:ascii="Palatino Linotype" w:hAnsi="Palatino Linotype"/>
        </w:rPr>
        <w:t>, 1980, 37:1, 37-47.</w:t>
      </w:r>
    </w:p>
    <w:p w14:paraId="7F13195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"The violent face of television and its lessons," (with George Gerbner), E. Palmer and A. Dorr,eds., </w:t>
      </w:r>
      <w:r w:rsidRPr="0031134C">
        <w:rPr>
          <w:rFonts w:ascii="Palatino Linotype" w:hAnsi="Palatino Linotype"/>
          <w:i/>
        </w:rPr>
        <w:t>Children</w:t>
      </w:r>
      <w:r w:rsidRPr="0031134C">
        <w:rPr>
          <w:rFonts w:ascii="Palatino Linotype" w:hAnsi="Palatino Linotype"/>
        </w:rPr>
        <w:t xml:space="preserve"> </w:t>
      </w:r>
      <w:r w:rsidRPr="0031134C">
        <w:rPr>
          <w:rFonts w:ascii="Palatino Linotype" w:hAnsi="Palatino Linotype"/>
          <w:i/>
        </w:rPr>
        <w:t>And The Faces Of Television</w:t>
      </w:r>
      <w:r w:rsidRPr="0031134C">
        <w:rPr>
          <w:rFonts w:ascii="Palatino Linotype" w:hAnsi="Palatino Linotype"/>
        </w:rPr>
        <w:t>, New York: Academic Press, 1980.</w:t>
      </w:r>
    </w:p>
    <w:p w14:paraId="1ABF82F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"Sol Worth and the study of visual communications," </w:t>
      </w:r>
      <w:r w:rsidRPr="0031134C">
        <w:rPr>
          <w:rFonts w:ascii="Palatino Linotype" w:hAnsi="Palatino Linotype"/>
          <w:i/>
        </w:rPr>
        <w:t>Studies</w:t>
      </w:r>
      <w:r w:rsidRPr="0031134C">
        <w:rPr>
          <w:rFonts w:ascii="Palatino Linotype" w:hAnsi="Palatino Linotype"/>
        </w:rPr>
        <w:t xml:space="preserve"> </w:t>
      </w:r>
      <w:r w:rsidRPr="0031134C">
        <w:rPr>
          <w:rFonts w:ascii="Palatino Linotype" w:hAnsi="Palatino Linotype"/>
          <w:i/>
        </w:rPr>
        <w:t>In Visual Communication</w:t>
      </w:r>
      <w:r w:rsidRPr="0031134C">
        <w:rPr>
          <w:rFonts w:ascii="Palatino Linotype" w:hAnsi="Palatino Linotype"/>
        </w:rPr>
        <w:t>, 1980, 6:3, 2-19.</w:t>
      </w:r>
    </w:p>
    <w:p w14:paraId="400FC9F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"Television violence, victimization and power," (with Gerbner et al), </w:t>
      </w:r>
      <w:r w:rsidRPr="0031134C">
        <w:rPr>
          <w:rFonts w:ascii="Palatino Linotype" w:hAnsi="Palatino Linotype"/>
          <w:i/>
        </w:rPr>
        <w:t>American Behavioral Scientist</w:t>
      </w:r>
      <w:r w:rsidRPr="0031134C">
        <w:rPr>
          <w:rFonts w:ascii="Palatino Linotype" w:hAnsi="Palatino Linotype"/>
        </w:rPr>
        <w:t>, 1980, 23:5, 705-716.</w:t>
      </w:r>
    </w:p>
    <w:p w14:paraId="38C313B1"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"The mainstreaming of America: Violence Profile No.11," (with Gerbner et al), </w:t>
      </w:r>
      <w:r w:rsidRPr="0031134C">
        <w:rPr>
          <w:rFonts w:ascii="Palatino Linotype" w:hAnsi="Palatino Linotype"/>
          <w:i/>
        </w:rPr>
        <w:t>Journal Of Communication</w:t>
      </w:r>
      <w:r w:rsidRPr="0031134C">
        <w:rPr>
          <w:rFonts w:ascii="Palatino Linotype" w:hAnsi="Palatino Linotype"/>
        </w:rPr>
        <w:t xml:space="preserve">, 1980, 30:3, 10-29. Reprinted in Wilhoit &amp; de Bock, eds., </w:t>
      </w:r>
      <w:r w:rsidRPr="0031134C">
        <w:rPr>
          <w:rFonts w:ascii="Palatino Linotype" w:hAnsi="Palatino Linotype"/>
          <w:i/>
        </w:rPr>
        <w:t>Mass Communication Review Yearbook</w:t>
      </w:r>
      <w:r w:rsidRPr="0031134C">
        <w:rPr>
          <w:rFonts w:ascii="Palatino Linotype" w:hAnsi="Palatino Linotype"/>
        </w:rPr>
        <w:t>, VOL.2, 1981, Beverly Hills: Sage.</w:t>
      </w:r>
    </w:p>
    <w:p w14:paraId="2ED751C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"A curious journey into the scary world of Paul Hirsch," (with Gerbner et al), </w:t>
      </w:r>
      <w:r w:rsidRPr="0031134C">
        <w:rPr>
          <w:rFonts w:ascii="Palatino Linotype" w:hAnsi="Palatino Linotype"/>
          <w:i/>
        </w:rPr>
        <w:t>Communication Research</w:t>
      </w:r>
      <w:r w:rsidRPr="0031134C">
        <w:rPr>
          <w:rFonts w:ascii="Palatino Linotype" w:hAnsi="Palatino Linotype"/>
        </w:rPr>
        <w:t xml:space="preserve">, 1981, 8:1, 39-72.. Reprinted in C. Whitney &amp; E. Wartella, eds., </w:t>
      </w:r>
      <w:r w:rsidRPr="0031134C">
        <w:rPr>
          <w:rFonts w:ascii="Palatino Linotype" w:hAnsi="Palatino Linotype"/>
          <w:i/>
        </w:rPr>
        <w:t>Mass Communication Review Yearbook</w:t>
      </w:r>
      <w:r w:rsidRPr="0031134C">
        <w:rPr>
          <w:rFonts w:ascii="Palatino Linotype" w:hAnsi="Palatino Linotype"/>
        </w:rPr>
        <w:t>, VOL.3, 1982, Beverly Hills: Sage.</w:t>
      </w:r>
    </w:p>
    <w:p w14:paraId="15692F6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"Final reply to Hirsch," (with Gerbner et al), </w:t>
      </w:r>
      <w:r w:rsidRPr="0031134C">
        <w:rPr>
          <w:rFonts w:ascii="Palatino Linotype" w:hAnsi="Palatino Linotype"/>
          <w:i/>
        </w:rPr>
        <w:t>Communication Research</w:t>
      </w:r>
      <w:r w:rsidRPr="0031134C">
        <w:rPr>
          <w:rFonts w:ascii="Palatino Linotype" w:hAnsi="Palatino Linotype"/>
        </w:rPr>
        <w:t xml:space="preserve">, 1981, 8:3, 259-280. Reprinted in </w:t>
      </w:r>
      <w:r w:rsidRPr="0031134C">
        <w:rPr>
          <w:rFonts w:ascii="Palatino Linotype" w:hAnsi="Palatino Linotype"/>
          <w:i/>
        </w:rPr>
        <w:t>Mass Communication Review Yearbook</w:t>
      </w:r>
      <w:r w:rsidRPr="0031134C">
        <w:rPr>
          <w:rFonts w:ascii="Palatino Linotype" w:hAnsi="Palatino Linotype"/>
        </w:rPr>
        <w:t>, VOL.3.</w:t>
      </w:r>
    </w:p>
    <w:p w14:paraId="7F4BB89C"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"Scientists on the TV screen," (with Gerbner et al), </w:t>
      </w:r>
      <w:r w:rsidRPr="0031134C">
        <w:rPr>
          <w:rFonts w:ascii="Palatino Linotype" w:hAnsi="Palatino Linotype"/>
          <w:i/>
        </w:rPr>
        <w:t>Society</w:t>
      </w:r>
      <w:r w:rsidRPr="0031134C">
        <w:rPr>
          <w:rFonts w:ascii="Palatino Linotype" w:hAnsi="Palatino Linotype"/>
        </w:rPr>
        <w:t>, 1981, 18:4, 41-44.</w:t>
      </w:r>
    </w:p>
    <w:p w14:paraId="16F63C19"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"Health and medicine on television," (with Gerbner et al), </w:t>
      </w:r>
      <w:r w:rsidRPr="0031134C">
        <w:rPr>
          <w:rFonts w:ascii="Palatino Linotype" w:hAnsi="Palatino Linotype"/>
          <w:i/>
        </w:rPr>
        <w:t>New England Journal Of Medicine</w:t>
      </w:r>
      <w:r w:rsidRPr="0031134C">
        <w:rPr>
          <w:rFonts w:ascii="Palatino Linotype" w:hAnsi="Palatino Linotype"/>
        </w:rPr>
        <w:t>, 1981, 305:15, 901-904.</w:t>
      </w:r>
    </w:p>
    <w:p w14:paraId="7F6C55A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"What television teaches about physicians and health," (with Gerbner et al), </w:t>
      </w:r>
      <w:r w:rsidRPr="0031134C">
        <w:rPr>
          <w:rFonts w:ascii="Palatino Linotype" w:hAnsi="Palatino Linotype"/>
          <w:i/>
        </w:rPr>
        <w:t>Mobius</w:t>
      </w:r>
      <w:r w:rsidRPr="0031134C">
        <w:rPr>
          <w:rFonts w:ascii="Palatino Linotype" w:hAnsi="Palatino Linotype"/>
        </w:rPr>
        <w:t>, 1982, Vol.2:2, 44 - 51.</w:t>
      </w:r>
    </w:p>
    <w:p w14:paraId="7A1E1DC9"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lastRenderedPageBreak/>
        <w:t xml:space="preserve">"Violence in television programs: ten years later," (with N.Signorielli &amp; M. Morgan), in D. Pearl, J. Lazar &amp; L. Bouthilet, eds., </w:t>
      </w:r>
      <w:r w:rsidRPr="0031134C">
        <w:rPr>
          <w:rFonts w:ascii="Palatino Linotype" w:hAnsi="Palatino Linotype"/>
          <w:i/>
        </w:rPr>
        <w:t>Television And Behavior: Ten Years Of Scientific Progress And Implications For The</w:t>
      </w:r>
      <w:r w:rsidRPr="0031134C">
        <w:rPr>
          <w:rFonts w:ascii="Palatino Linotype" w:hAnsi="Palatino Linotype"/>
        </w:rPr>
        <w:t xml:space="preserve"> 80'S, Bethesda: National Institute of Mental Health,1982, Vol.2,pp.158-174.</w:t>
      </w:r>
    </w:p>
    <w:p w14:paraId="7069A49F"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"Television and educational achievement and aspirations," (with Michael Morgan), in Pearl, et al, eds., </w:t>
      </w:r>
      <w:r w:rsidRPr="0031134C">
        <w:rPr>
          <w:rFonts w:ascii="Palatino Linotype" w:hAnsi="Palatino Linotype"/>
          <w:i/>
        </w:rPr>
        <w:t>Television And Behavior: Ten Years Of Scientific Progress And Implications For The 80's</w:t>
      </w:r>
      <w:r w:rsidRPr="0031134C">
        <w:rPr>
          <w:rFonts w:ascii="Palatino Linotype" w:hAnsi="Palatino Linotype"/>
        </w:rPr>
        <w:t>, Bethesda: National Institute of Mental Health, 1982, Vol.2, 78-90.</w:t>
      </w:r>
    </w:p>
    <w:p w14:paraId="1FDD6AAA" w14:textId="77777777" w:rsidR="001D5468" w:rsidRPr="0031134C" w:rsidRDefault="001D5468" w:rsidP="00117223">
      <w:pPr>
        <w:spacing w:line="240" w:lineRule="exact"/>
        <w:ind w:left="720" w:hanging="720"/>
        <w:rPr>
          <w:rFonts w:ascii="Palatino Linotype" w:hAnsi="Palatino Linotype"/>
        </w:rPr>
      </w:pPr>
      <w:r w:rsidRPr="0031134C">
        <w:rPr>
          <w:rFonts w:ascii="Palatino Linotype" w:hAnsi="Palatino Linotype"/>
        </w:rPr>
        <w:t xml:space="preserve">"Charting the mainstream: Television and political orientations,"(with Gerbner et al), </w:t>
      </w:r>
      <w:r w:rsidRPr="0031134C">
        <w:rPr>
          <w:rFonts w:ascii="Palatino Linotype" w:hAnsi="Palatino Linotype"/>
          <w:i/>
        </w:rPr>
        <w:t>Journal Of Communication</w:t>
      </w:r>
      <w:r w:rsidRPr="0031134C">
        <w:rPr>
          <w:rFonts w:ascii="Palatino Linotype" w:hAnsi="Palatino Linotype"/>
        </w:rPr>
        <w:t>, 1982, 32:2, 100 - 127.</w:t>
      </w:r>
      <w:r w:rsidR="00117223" w:rsidRPr="0031134C">
        <w:rPr>
          <w:rFonts w:ascii="Palatino Linotype" w:hAnsi="Palatino Linotype"/>
        </w:rPr>
        <w:t xml:space="preserve"> Reprinted as: “Trazando la corriente dominante: Contribuciones de la televisión a las orientaciones políticas,” </w:t>
      </w:r>
      <w:r w:rsidR="00117223" w:rsidRPr="0031134C">
        <w:rPr>
          <w:rFonts w:ascii="Palatino Linotype" w:hAnsi="Palatino Linotype"/>
          <w:i/>
        </w:rPr>
        <w:t>Revista de Psicología Social</w:t>
      </w:r>
      <w:r w:rsidR="00117223" w:rsidRPr="0031134C">
        <w:rPr>
          <w:rFonts w:ascii="Palatino Linotype" w:hAnsi="Palatino Linotype"/>
        </w:rPr>
        <w:t>, 1990, 5(1), 71-97.</w:t>
      </w:r>
    </w:p>
    <w:p w14:paraId="0C51BBD3"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"Why Johnny can't draw," </w:t>
      </w:r>
      <w:r w:rsidRPr="0031134C">
        <w:rPr>
          <w:rFonts w:ascii="Palatino Linotype" w:hAnsi="Palatino Linotype"/>
          <w:i/>
        </w:rPr>
        <w:t>Art Education</w:t>
      </w:r>
      <w:r w:rsidRPr="0031134C">
        <w:rPr>
          <w:rFonts w:ascii="Palatino Linotype" w:hAnsi="Palatino Linotype"/>
        </w:rPr>
        <w:t xml:space="preserve"> (Special issue: Art and the Mind), 1983, 36:2, 74-77.</w:t>
      </w:r>
    </w:p>
    <w:p w14:paraId="369F4CB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"The cultivation of intolerance: Television, blacks and gays," in </w:t>
      </w:r>
      <w:r w:rsidRPr="0031134C">
        <w:rPr>
          <w:rFonts w:ascii="Palatino Linotype" w:hAnsi="Palatino Linotype"/>
          <w:i/>
        </w:rPr>
        <w:t>Cultural Indicators: An International Symposium</w:t>
      </w:r>
      <w:r w:rsidRPr="0031134C">
        <w:rPr>
          <w:rFonts w:ascii="Palatino Linotype" w:hAnsi="Palatino Linotype"/>
        </w:rPr>
        <w:t>, Melischek, G., K.E.Rosengren and J. Stappers, eds., Vienna: Austrian Academy of Sciences, 1984, 345-363.</w:t>
      </w:r>
    </w:p>
    <w:p w14:paraId="184FEC9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Religion On Television And In The Lives Of Viewers</w:t>
      </w:r>
      <w:r w:rsidRPr="0031134C">
        <w:rPr>
          <w:rFonts w:ascii="Palatino Linotype" w:hAnsi="Palatino Linotype"/>
        </w:rPr>
        <w:t>, (with Gerbner, et al), NY: Committee on Electronic Church Research, 1984.</w:t>
      </w:r>
    </w:p>
    <w:p w14:paraId="4D3529D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"The impact of the 'electronic church' on the local church," (with Gerbner, et al), </w:t>
      </w:r>
      <w:r w:rsidRPr="0031134C">
        <w:rPr>
          <w:rFonts w:ascii="Palatino Linotype" w:hAnsi="Palatino Linotype"/>
          <w:i/>
        </w:rPr>
        <w:t>Ministries</w:t>
      </w:r>
      <w:r w:rsidRPr="0031134C">
        <w:rPr>
          <w:rFonts w:ascii="Palatino Linotype" w:hAnsi="Palatino Linotype"/>
        </w:rPr>
        <w:t>, 1984, Fall, pp. 58-62.</w:t>
      </w:r>
    </w:p>
    <w:p w14:paraId="0B92D8AD"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"Facts, fantasies and schools," (with Gerbner et al), </w:t>
      </w:r>
      <w:r w:rsidRPr="0031134C">
        <w:rPr>
          <w:rFonts w:ascii="Palatino Linotype" w:hAnsi="Palatino Linotype"/>
          <w:i/>
        </w:rPr>
        <w:t>Society</w:t>
      </w:r>
      <w:r w:rsidRPr="0031134C">
        <w:rPr>
          <w:rFonts w:ascii="Palatino Linotype" w:hAnsi="Palatino Linotype"/>
        </w:rPr>
        <w:t>, 1984, Sept/Oct, pp.9-13.</w:t>
      </w:r>
    </w:p>
    <w:p w14:paraId="1B8F27D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"Television and enculturation," (with Michael Morgan), J.Dominick &amp; J.Fletcher, eds., </w:t>
      </w:r>
      <w:r w:rsidRPr="0031134C">
        <w:rPr>
          <w:rFonts w:ascii="Palatino Linotype" w:hAnsi="Palatino Linotype"/>
          <w:i/>
        </w:rPr>
        <w:t>Broadcasting Research Methods</w:t>
      </w:r>
      <w:r w:rsidRPr="0031134C">
        <w:rPr>
          <w:rFonts w:ascii="Palatino Linotype" w:hAnsi="Palatino Linotype"/>
        </w:rPr>
        <w:t>, Boston: Allyn &amp; Bacon, 1985, pp. 221-234.</w:t>
      </w:r>
    </w:p>
    <w:p w14:paraId="5DF7FF0D"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"Political correlates of television viewing," (with Gerbner et al), </w:t>
      </w:r>
      <w:r w:rsidRPr="0031134C">
        <w:rPr>
          <w:rFonts w:ascii="Palatino Linotype" w:hAnsi="Palatino Linotype"/>
          <w:i/>
        </w:rPr>
        <w:t>Public Opinion Quarterly</w:t>
      </w:r>
      <w:r w:rsidRPr="0031134C">
        <w:rPr>
          <w:rFonts w:ascii="Palatino Linotype" w:hAnsi="Palatino Linotype"/>
        </w:rPr>
        <w:t>, 1984, 48:283-300.</w:t>
      </w:r>
    </w:p>
    <w:p w14:paraId="0E008C6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"E Pluribus Unum? The 'Cultural Indicators' approach to the study of media and culture," </w:t>
      </w:r>
      <w:r w:rsidRPr="0031134C">
        <w:rPr>
          <w:rFonts w:ascii="Palatino Linotype" w:hAnsi="Palatino Linotype"/>
          <w:i/>
        </w:rPr>
        <w:t>Massacommunatie</w:t>
      </w:r>
      <w:r w:rsidRPr="0031134C">
        <w:rPr>
          <w:rFonts w:ascii="Palatino Linotype" w:hAnsi="Palatino Linotype"/>
        </w:rPr>
        <w:t>, 1985, 13:3-4, 143-156.</w:t>
      </w:r>
    </w:p>
    <w:p w14:paraId="4617673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"Sesso 'anormale' e violenza 'normale': Televisione, devianza e controllo sociale" ("'Abnormal' sex and 'normal' violence: Television, devaince and social control"), R. Grandi, et al, eds., </w:t>
      </w:r>
      <w:r w:rsidRPr="0031134C">
        <w:rPr>
          <w:rFonts w:ascii="Palatino Linotype" w:hAnsi="Palatino Linotype"/>
          <w:i/>
        </w:rPr>
        <w:t>I Segni Di Caino: L'immagine Della Devianza Nella Communicazione Di Massa (The Mark Of Cain: The Representation Of Deviance In The Mass Media)</w:t>
      </w:r>
      <w:r w:rsidRPr="0031134C">
        <w:rPr>
          <w:rFonts w:ascii="Palatino Linotype" w:hAnsi="Palatino Linotype"/>
        </w:rPr>
        <w:t>, Naples: Edizioni Scientifiche Italiane, 1985, 231-250.</w:t>
      </w:r>
    </w:p>
    <w:p w14:paraId="0ADEB4D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"Life vs. Art: The interpretation of visual narratives," </w:t>
      </w:r>
      <w:r w:rsidRPr="0031134C">
        <w:rPr>
          <w:rFonts w:ascii="Palatino Linotype" w:hAnsi="Palatino Linotype"/>
          <w:i/>
        </w:rPr>
        <w:t>Studies In Visual Communication</w:t>
      </w:r>
      <w:r w:rsidRPr="0031134C">
        <w:rPr>
          <w:rFonts w:ascii="Palatino Linotype" w:hAnsi="Palatino Linotype"/>
        </w:rPr>
        <w:t>, 1985, 11:4, 2-11.</w:t>
      </w:r>
    </w:p>
    <w:p w14:paraId="1CCC877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"Living with television: The dynamics of the cultivation process," (with Gerbner, et al), in Jennings Bryant and Dolf Zillmann, eds., </w:t>
      </w:r>
      <w:r w:rsidRPr="0031134C">
        <w:rPr>
          <w:rFonts w:ascii="Palatino Linotype" w:hAnsi="Palatino Linotype"/>
          <w:i/>
        </w:rPr>
        <w:t>Perspectives On Media Effects</w:t>
      </w:r>
      <w:r w:rsidRPr="0031134C">
        <w:rPr>
          <w:rFonts w:ascii="Palatino Linotype" w:hAnsi="Palatino Linotype"/>
        </w:rPr>
        <w:t>, Hillsdale, NJ: Lawrence Erlbaum, 1986, pp. 17-40.</w:t>
      </w:r>
    </w:p>
    <w:p w14:paraId="6D76385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"Introduction: A Moral Pause," in Larry Gross, John Katz and Jay Ruby, eds., </w:t>
      </w:r>
      <w:r w:rsidRPr="0031134C">
        <w:rPr>
          <w:rFonts w:ascii="Palatino Linotype" w:hAnsi="Palatino Linotype"/>
          <w:i/>
        </w:rPr>
        <w:t>Image Ethics: The Moral Rights Of Subjects In Photography, Film And Television</w:t>
      </w:r>
      <w:r w:rsidRPr="0031134C">
        <w:rPr>
          <w:rFonts w:ascii="Palatino Linotype" w:hAnsi="Palatino Linotype"/>
        </w:rPr>
        <w:t>, NY: Oxford University Press, 1988, 3-33.</w:t>
      </w:r>
    </w:p>
    <w:p w14:paraId="6B5B9C4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"The ethics of misrepresentation," in Gross, Katz and Ruby, eds., </w:t>
      </w:r>
      <w:r w:rsidRPr="0031134C">
        <w:rPr>
          <w:rFonts w:ascii="Palatino Linotype" w:hAnsi="Palatino Linotype"/>
          <w:i/>
        </w:rPr>
        <w:t>Image Ethics</w:t>
      </w:r>
      <w:r w:rsidRPr="0031134C">
        <w:rPr>
          <w:rFonts w:ascii="Palatino Linotype" w:hAnsi="Palatino Linotype"/>
        </w:rPr>
        <w:t>, NY: Oxford University Press, 1988, 188-202.</w:t>
      </w:r>
    </w:p>
    <w:p w14:paraId="3487E8DA"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Violence and Discrimination Against Lesbian and Gay People in Philadelphia and the Commonwealth of Pennsylvania</w:t>
      </w:r>
      <w:r w:rsidRPr="0031134C">
        <w:rPr>
          <w:rFonts w:ascii="Palatino Linotype" w:hAnsi="Palatino Linotype"/>
        </w:rPr>
        <w:t>, (with Steven Aurand and Rita Addessa), Philadelphia: Philadelphia Lesbian and Gay Task Force, 1988.</w:t>
      </w:r>
    </w:p>
    <w:p w14:paraId="5CFCB38F"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"Art," in Barnouw, E., ed. </w:t>
      </w:r>
      <w:r w:rsidRPr="0031134C">
        <w:rPr>
          <w:rFonts w:ascii="Palatino Linotype" w:hAnsi="Palatino Linotype"/>
          <w:i/>
        </w:rPr>
        <w:t>International Encyclopedia Of Communications</w:t>
      </w:r>
      <w:r w:rsidRPr="0031134C">
        <w:rPr>
          <w:rFonts w:ascii="Palatino Linotype" w:hAnsi="Palatino Linotype"/>
        </w:rPr>
        <w:t>, NY: Oxford University Press, 1989, 1:111-120.</w:t>
      </w:r>
    </w:p>
    <w:p w14:paraId="65814FE9"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"Mode," in Barnouw, E., ed. </w:t>
      </w:r>
      <w:r w:rsidRPr="0031134C">
        <w:rPr>
          <w:rFonts w:ascii="Palatino Linotype" w:hAnsi="Palatino Linotype"/>
          <w:i/>
        </w:rPr>
        <w:t>International Encyclopedia Of Communications</w:t>
      </w:r>
      <w:r w:rsidRPr="0031134C">
        <w:rPr>
          <w:rFonts w:ascii="Palatino Linotype" w:hAnsi="Palatino Linotype"/>
        </w:rPr>
        <w:t>, NY: Oxford University Press, 1989, 3:32-36.</w:t>
      </w:r>
    </w:p>
    <w:p w14:paraId="2CE38B1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"Claude Levi-Strauss," in Barnouw, E., ed. </w:t>
      </w:r>
      <w:r w:rsidRPr="0031134C">
        <w:rPr>
          <w:rFonts w:ascii="Palatino Linotype" w:hAnsi="Palatino Linotype"/>
          <w:i/>
        </w:rPr>
        <w:t>International Encyclopedia Of Communications</w:t>
      </w:r>
      <w:r w:rsidRPr="0031134C">
        <w:rPr>
          <w:rFonts w:ascii="Palatino Linotype" w:hAnsi="Palatino Linotype"/>
        </w:rPr>
        <w:t>, NY: Oxford University Press, 1989, 2:417-418.</w:t>
      </w:r>
    </w:p>
    <w:p w14:paraId="305CBFD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"Out of the mainstream: Sexual Minorities and the mass media," in Seiter, E., H. Borchers, G. Kreutzner &amp; E.M. Warth, eds., </w:t>
      </w:r>
      <w:r w:rsidRPr="0031134C">
        <w:rPr>
          <w:rFonts w:ascii="Palatino Linotype" w:hAnsi="Palatino Linotype"/>
          <w:i/>
        </w:rPr>
        <w:t xml:space="preserve">Remote Control: Television, Audiences </w:t>
      </w:r>
      <w:r w:rsidRPr="0031134C">
        <w:rPr>
          <w:rFonts w:ascii="Palatino Linotype" w:hAnsi="Palatino Linotype"/>
          <w:i/>
        </w:rPr>
        <w:lastRenderedPageBreak/>
        <w:t>And Cultural Power</w:t>
      </w:r>
      <w:r w:rsidRPr="0031134C">
        <w:rPr>
          <w:rFonts w:ascii="Palatino Linotype" w:hAnsi="Palatino Linotype"/>
        </w:rPr>
        <w:t xml:space="preserve">, London: Routledge, 1989, 130-149. Also appears in the </w:t>
      </w:r>
      <w:r w:rsidRPr="0031134C">
        <w:rPr>
          <w:rFonts w:ascii="Palatino Linotype" w:hAnsi="Palatino Linotype"/>
          <w:i/>
        </w:rPr>
        <w:t>Journal of Homosexuality</w:t>
      </w:r>
      <w:r w:rsidRPr="0031134C">
        <w:rPr>
          <w:rFonts w:ascii="Palatino Linotype" w:hAnsi="Palatino Linotype"/>
        </w:rPr>
        <w:t>, 21:1/2, 1991, and M. Wolf &amp; A. Kielwasser, eds.,</w:t>
      </w:r>
      <w:r w:rsidRPr="0031134C">
        <w:rPr>
          <w:rFonts w:ascii="Palatino Linotype" w:hAnsi="Palatino Linotype"/>
          <w:i/>
        </w:rPr>
        <w:t xml:space="preserve"> Gay People, Sex, and the Media</w:t>
      </w:r>
      <w:r w:rsidRPr="0031134C">
        <w:rPr>
          <w:rFonts w:ascii="Palatino Linotype" w:hAnsi="Palatino Linotype"/>
        </w:rPr>
        <w:t xml:space="preserve">, NY: The Haworth Press, 1991, 19-46.  Reprinted in Dines and Humez, eds. </w:t>
      </w:r>
      <w:r w:rsidRPr="0031134C">
        <w:rPr>
          <w:rFonts w:ascii="Palatino Linotype" w:hAnsi="Palatino Linotype"/>
          <w:i/>
        </w:rPr>
        <w:t>Gender, Race and Class in Media</w:t>
      </w:r>
      <w:r w:rsidRPr="0031134C">
        <w:rPr>
          <w:rFonts w:ascii="Palatino Linotype" w:hAnsi="Palatino Linotype"/>
        </w:rPr>
        <w:t>, Thousand Oaks: Sage, 1995.</w:t>
      </w:r>
    </w:p>
    <w:p w14:paraId="7138489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"Responses to 'Star Wars of a different kind: Reflections on the politics of the Religion and Television Project,' by J.K. Hadden and R. Frankl," (with George Gerbner, et al), </w:t>
      </w:r>
      <w:r w:rsidRPr="0031134C">
        <w:rPr>
          <w:rFonts w:ascii="Palatino Linotype" w:hAnsi="Palatino Linotype"/>
          <w:i/>
        </w:rPr>
        <w:t>Review Of Religious Research</w:t>
      </w:r>
      <w:r w:rsidRPr="0031134C">
        <w:rPr>
          <w:rFonts w:ascii="Palatino Linotype" w:hAnsi="Palatino Linotype"/>
        </w:rPr>
        <w:t>, 31:1, 1989.</w:t>
      </w:r>
    </w:p>
    <w:p w14:paraId="1745862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"Religion, Television and Politics: The Right Bank of the Mainstream," in Robert Abelman and Stewart Hoover, eds., </w:t>
      </w:r>
      <w:r w:rsidRPr="0031134C">
        <w:rPr>
          <w:rFonts w:ascii="Palatino Linotype" w:hAnsi="Palatino Linotype"/>
          <w:i/>
        </w:rPr>
        <w:t>Religious Television: Controversies And Conclusions</w:t>
      </w:r>
      <w:r w:rsidRPr="0031134C">
        <w:rPr>
          <w:rFonts w:ascii="Palatino Linotype" w:hAnsi="Palatino Linotype"/>
        </w:rPr>
        <w:t>, Norwood, NJ: Ablex, 1990, 227-236.</w:t>
      </w:r>
    </w:p>
    <w:p w14:paraId="613829C2"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"The Contested Closet: The Ethics and Politics of Outing," </w:t>
      </w:r>
      <w:r w:rsidRPr="0031134C">
        <w:rPr>
          <w:rFonts w:ascii="Palatino Linotype" w:hAnsi="Palatino Linotype"/>
          <w:i/>
        </w:rPr>
        <w:t>Critical Studies In Mass Communication</w:t>
      </w:r>
      <w:r w:rsidRPr="0031134C">
        <w:rPr>
          <w:rFonts w:ascii="Palatino Linotype" w:hAnsi="Palatino Linotype"/>
        </w:rPr>
        <w:t>, 1991, 8:3, 352-388..</w:t>
      </w:r>
    </w:p>
    <w:p w14:paraId="42A6DC0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"There They Go Again," </w:t>
      </w:r>
      <w:r w:rsidRPr="0031134C">
        <w:rPr>
          <w:rFonts w:ascii="Palatino Linotype" w:hAnsi="Palatino Linotype"/>
          <w:i/>
        </w:rPr>
        <w:t>Journal of Communication</w:t>
      </w:r>
      <w:r w:rsidRPr="0031134C">
        <w:rPr>
          <w:rFonts w:ascii="Palatino Linotype" w:hAnsi="Palatino Linotype"/>
        </w:rPr>
        <w:t>, 1992, 42:2, 105-112.</w:t>
      </w:r>
    </w:p>
    <w:p w14:paraId="1653EF9B"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i/>
        </w:rPr>
        <w:t xml:space="preserve"> Discrimination and Violence Against Lesbian Women and Gay Men in Philadelphia and the Commonwealth of Pennsylvania</w:t>
      </w:r>
      <w:r w:rsidRPr="0031134C">
        <w:rPr>
          <w:rFonts w:ascii="Palatino Linotype" w:hAnsi="Palatino Linotype"/>
        </w:rPr>
        <w:t>, (with Steven Aurand), Philadelphia: Philadelphia Lesbian and Gay Task Force, 1992.</w:t>
      </w:r>
    </w:p>
    <w:p w14:paraId="2D1BD8D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"Growing Up With Television: The Cultivation Perspective," (with George Gerbner, et al), in Jennings Bryant and Dolf Zillmann, eds., </w:t>
      </w:r>
      <w:r w:rsidRPr="0031134C">
        <w:rPr>
          <w:rFonts w:ascii="Palatino Linotype" w:hAnsi="Palatino Linotype"/>
          <w:i/>
        </w:rPr>
        <w:t>Media Effects: Advances in Theory and Research</w:t>
      </w:r>
      <w:r w:rsidRPr="0031134C">
        <w:rPr>
          <w:rFonts w:ascii="Palatino Linotype" w:hAnsi="Palatino Linotype"/>
        </w:rPr>
        <w:t xml:space="preserve">, Hillsdale: Lawrence Erlbaum Associates, 1993, 17-41. </w:t>
      </w:r>
    </w:p>
    <w:p w14:paraId="205A672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"What Is Wrong With This Picture?: Lesbian Women and Gay Men on Television," in J. Ringer, ed., </w:t>
      </w:r>
      <w:r w:rsidRPr="0031134C">
        <w:rPr>
          <w:rFonts w:ascii="Palatino Linotype" w:hAnsi="Palatino Linotype"/>
          <w:i/>
        </w:rPr>
        <w:t>Queer Words: Queer Images: The Construction of Homosexuality</w:t>
      </w:r>
      <w:r w:rsidRPr="0031134C">
        <w:rPr>
          <w:rFonts w:ascii="Palatino Linotype" w:hAnsi="Palatino Linotype"/>
        </w:rPr>
        <w:t>, New York: NYU Press, 1993, 143-156.</w:t>
      </w:r>
    </w:p>
    <w:p w14:paraId="47351698"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"Art and Artists at the Margins," in Larry Gross, ed., </w:t>
      </w:r>
      <w:r w:rsidRPr="0031134C">
        <w:rPr>
          <w:rFonts w:ascii="Palatino Linotype" w:hAnsi="Palatino Linotype"/>
          <w:i/>
        </w:rPr>
        <w:t>On the Margins of Art Worlds</w:t>
      </w:r>
      <w:r w:rsidRPr="0031134C">
        <w:rPr>
          <w:rFonts w:ascii="Palatino Linotype" w:hAnsi="Palatino Linotype"/>
        </w:rPr>
        <w:t>, Boulder: Westview Press, 1995, 1-16.</w:t>
      </w:r>
    </w:p>
    <w:p w14:paraId="5AB0989D"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“Don’t Ask, Don’t Tell: Lesbian and Gay People in the Media,” in Paul Lester, ed. </w:t>
      </w:r>
      <w:r w:rsidRPr="0031134C">
        <w:rPr>
          <w:rFonts w:ascii="Palatino Linotype" w:hAnsi="Palatino Linotype"/>
          <w:i/>
        </w:rPr>
        <w:t xml:space="preserve">Images that Injure: Pictorial Stereotypes in the Media. </w:t>
      </w:r>
      <w:r w:rsidRPr="0031134C">
        <w:rPr>
          <w:rFonts w:ascii="Palatino Linotype" w:hAnsi="Palatino Linotype"/>
        </w:rPr>
        <w:t>Westport: Praeger, 1996, pp. 149-160.</w:t>
      </w:r>
    </w:p>
    <w:p w14:paraId="43DB9F3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w:t>
      </w:r>
      <w:r w:rsidRPr="0031134C">
        <w:rPr>
          <w:rFonts w:ascii="Palatino Linotype" w:hAnsi="Palatino Linotype"/>
          <w:i/>
        </w:rPr>
        <w:t xml:space="preserve"> Discrimination and Violence Against Lesbian Women and Gay Men in Philadelphia and the Commonwealth of Pennsylvania</w:t>
      </w:r>
      <w:r w:rsidRPr="0031134C">
        <w:rPr>
          <w:rFonts w:ascii="Palatino Linotype" w:hAnsi="Palatino Linotype"/>
        </w:rPr>
        <w:t>, (with Steven Aurand), Philadelphia: Philadelphia Lesbian and Gay Task Force, 1996.</w:t>
      </w:r>
    </w:p>
    <w:p w14:paraId="5B78F00E"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”Lesbians and Gays and the Broadcast Media” </w:t>
      </w:r>
      <w:r w:rsidRPr="0031134C">
        <w:rPr>
          <w:rFonts w:ascii="Palatino Linotype" w:hAnsi="Palatino Linotype"/>
          <w:i/>
        </w:rPr>
        <w:t>SIECUS Report</w:t>
      </w:r>
      <w:r w:rsidRPr="0031134C">
        <w:rPr>
          <w:rFonts w:ascii="Palatino Linotype" w:hAnsi="Palatino Linotype"/>
        </w:rPr>
        <w:t>, 24:4, April/May 1996, pp. 10-14.</w:t>
      </w:r>
    </w:p>
    <w:p w14:paraId="499E1D74"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“From South Beach to SoBe,” in Susan Drucker and Gary Gumpert, eds. </w:t>
      </w:r>
      <w:r w:rsidRPr="0031134C">
        <w:rPr>
          <w:rFonts w:ascii="Palatino Linotype" w:hAnsi="Palatino Linotype"/>
          <w:i/>
        </w:rPr>
        <w:t>Voices in the Street</w:t>
      </w:r>
      <w:r w:rsidRPr="0031134C">
        <w:rPr>
          <w:rFonts w:ascii="Palatino Linotype" w:hAnsi="Palatino Linotype"/>
        </w:rPr>
        <w:t>, Cresskill, NJ: Hampton Press, 1996, pp. 201-210</w:t>
      </w:r>
    </w:p>
    <w:p w14:paraId="51DCD936"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"Marginal Texts, Marginal Audiences," in James Hay, et al, eds., </w:t>
      </w:r>
      <w:r w:rsidRPr="0031134C">
        <w:rPr>
          <w:rFonts w:ascii="Palatino Linotype" w:hAnsi="Palatino Linotype"/>
          <w:i/>
        </w:rPr>
        <w:t>The Audience and Its Landscape</w:t>
      </w:r>
      <w:r w:rsidRPr="0031134C">
        <w:rPr>
          <w:rFonts w:ascii="Palatino Linotype" w:hAnsi="Palatino Linotype"/>
        </w:rPr>
        <w:t>, Boulder: Westview Press, 1996, pp. 161-176..</w:t>
      </w:r>
    </w:p>
    <w:p w14:paraId="2085BFF1"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"You’re the First Person I’ve Ever Told: Letters to a Fictional Gay Teen,"</w:t>
      </w:r>
      <w:r w:rsidRPr="0031134C">
        <w:rPr>
          <w:rFonts w:ascii="Palatino Linotype" w:hAnsi="Palatino Linotype"/>
          <w:i/>
        </w:rPr>
        <w:t xml:space="preserve"> </w:t>
      </w:r>
      <w:r w:rsidRPr="0031134C">
        <w:rPr>
          <w:rFonts w:ascii="Palatino Linotype" w:hAnsi="Palatino Linotype"/>
        </w:rPr>
        <w:t xml:space="preserve">in Michael Bronski, ed. </w:t>
      </w:r>
      <w:r w:rsidRPr="0031134C">
        <w:rPr>
          <w:rFonts w:ascii="Palatino Linotype" w:hAnsi="Palatino Linotype"/>
          <w:i/>
        </w:rPr>
        <w:t>Taking Liberties: Gay Male Essays on Politics, Culture, and Art</w:t>
      </w:r>
      <w:r w:rsidRPr="0031134C">
        <w:rPr>
          <w:rFonts w:ascii="Palatino Linotype" w:hAnsi="Palatino Linotype"/>
        </w:rPr>
        <w:t>, New York: Kysak Books, 1996, pp. 369-386.</w:t>
      </w:r>
    </w:p>
    <w:p w14:paraId="4621336D" w14:textId="77777777" w:rsidR="001D5468" w:rsidRPr="0031134C" w:rsidRDefault="001D5468" w:rsidP="001D5468">
      <w:pPr>
        <w:spacing w:line="240" w:lineRule="exact"/>
        <w:ind w:left="720" w:hanging="720"/>
        <w:rPr>
          <w:rFonts w:ascii="Palatino Linotype" w:hAnsi="Palatino Linotype"/>
        </w:rPr>
      </w:pPr>
      <w:r w:rsidRPr="0031134C">
        <w:rPr>
          <w:rFonts w:ascii="Palatino Linotype" w:hAnsi="Palatino Linotype"/>
        </w:rPr>
        <w:t xml:space="preserve"> “Minorities, majorities and the media,” in Tamar Liebes and James Curran, eds. </w:t>
      </w:r>
      <w:r w:rsidRPr="0031134C">
        <w:rPr>
          <w:rFonts w:ascii="Palatino Linotype" w:hAnsi="Palatino Linotype"/>
          <w:i/>
        </w:rPr>
        <w:t>Media, Ritual and Identity</w:t>
      </w:r>
      <w:r w:rsidRPr="0031134C">
        <w:rPr>
          <w:rFonts w:ascii="Palatino Linotype" w:hAnsi="Palatino Linotype"/>
        </w:rPr>
        <w:t>, London: Routledge, 1998, pp.87-102.</w:t>
      </w:r>
    </w:p>
    <w:p w14:paraId="02BEC341" w14:textId="77777777" w:rsidR="001D5468" w:rsidRPr="0031134C" w:rsidRDefault="001D5468" w:rsidP="001D5468">
      <w:pPr>
        <w:spacing w:line="240" w:lineRule="exact"/>
        <w:ind w:left="720" w:hanging="720"/>
        <w:rPr>
          <w:rFonts w:ascii="Palatino Linotype" w:hAnsi="Palatino Linotype"/>
          <w:snapToGrid w:val="0"/>
        </w:rPr>
      </w:pPr>
      <w:r w:rsidRPr="0031134C">
        <w:rPr>
          <w:rFonts w:ascii="Palatino Linotype" w:hAnsi="Palatino Linotype"/>
          <w:snapToGrid w:val="0"/>
        </w:rPr>
        <w:t xml:space="preserve"> “Outing” in </w:t>
      </w:r>
      <w:r w:rsidRPr="0031134C">
        <w:rPr>
          <w:rFonts w:ascii="Palatino Linotype" w:hAnsi="Palatino Linotype"/>
          <w:i/>
          <w:snapToGrid w:val="0"/>
        </w:rPr>
        <w:t>Gay Histories and Cultures</w:t>
      </w:r>
      <w:r w:rsidRPr="0031134C">
        <w:rPr>
          <w:rFonts w:ascii="Palatino Linotype" w:hAnsi="Palatino Linotype"/>
          <w:snapToGrid w:val="0"/>
        </w:rPr>
        <w:t>, in George Haggerty, ed., NY: Garland, 2000,  p. 654-656.</w:t>
      </w:r>
    </w:p>
    <w:p w14:paraId="6B55423E" w14:textId="77777777" w:rsidR="001D5468" w:rsidRPr="0031134C" w:rsidRDefault="001D5468" w:rsidP="00F95609">
      <w:pPr>
        <w:pStyle w:val="BodyTextIndent"/>
        <w:spacing w:line="240" w:lineRule="exact"/>
        <w:ind w:left="720" w:hanging="720"/>
        <w:rPr>
          <w:rFonts w:ascii="Palatino Linotype" w:hAnsi="Palatino Linotype"/>
          <w:snapToGrid w:val="0"/>
        </w:rPr>
      </w:pPr>
      <w:r w:rsidRPr="0031134C">
        <w:rPr>
          <w:rFonts w:ascii="Palatino Linotype" w:hAnsi="Palatino Linotype"/>
          <w:snapToGrid w:val="0"/>
        </w:rPr>
        <w:t xml:space="preserve"> “Censorship” </w:t>
      </w:r>
      <w:r w:rsidRPr="0031134C">
        <w:rPr>
          <w:rFonts w:ascii="Palatino Linotype" w:hAnsi="Palatino Linotype"/>
          <w:i/>
          <w:snapToGrid w:val="0"/>
        </w:rPr>
        <w:t>Gay Histories and Cultures</w:t>
      </w:r>
      <w:r w:rsidRPr="0031134C">
        <w:rPr>
          <w:rFonts w:ascii="Palatino Linotype" w:hAnsi="Palatino Linotype"/>
          <w:snapToGrid w:val="0"/>
        </w:rPr>
        <w:t>, in George Haggerty, ed., NY: Garland, 2000, p.  178-79.</w:t>
      </w:r>
    </w:p>
    <w:p w14:paraId="40DB361E" w14:textId="77777777" w:rsidR="001D5468" w:rsidRPr="0031134C" w:rsidRDefault="001D5468" w:rsidP="00F95609">
      <w:pPr>
        <w:pStyle w:val="BodyTextIndent"/>
        <w:spacing w:line="240" w:lineRule="exact"/>
        <w:ind w:left="720" w:hanging="720"/>
        <w:rPr>
          <w:rFonts w:ascii="Palatino Linotype" w:hAnsi="Palatino Linotype"/>
          <w:snapToGrid w:val="0"/>
        </w:rPr>
      </w:pPr>
      <w:r w:rsidRPr="0031134C">
        <w:rPr>
          <w:rFonts w:ascii="Palatino Linotype" w:hAnsi="Palatino Linotype"/>
          <w:snapToGrid w:val="0"/>
        </w:rPr>
        <w:t xml:space="preserve"> “The Paradoxical Politics of Media Representation,” </w:t>
      </w:r>
      <w:r w:rsidRPr="0031134C">
        <w:rPr>
          <w:rFonts w:ascii="Palatino Linotype" w:hAnsi="Palatino Linotype"/>
          <w:i/>
          <w:iCs/>
          <w:snapToGrid w:val="0"/>
        </w:rPr>
        <w:t>Critical Studies in Media Communication</w:t>
      </w:r>
      <w:r w:rsidRPr="0031134C">
        <w:rPr>
          <w:rFonts w:ascii="Palatino Linotype" w:hAnsi="Palatino Linotype"/>
          <w:snapToGrid w:val="0"/>
        </w:rPr>
        <w:t>, 18:1, March 2001, pp. 114-119.</w:t>
      </w:r>
    </w:p>
    <w:p w14:paraId="34B7F58A" w14:textId="77777777" w:rsidR="001D5468" w:rsidRPr="0031134C" w:rsidRDefault="001D5468" w:rsidP="003E6BDE">
      <w:pPr>
        <w:pStyle w:val="BodyTextIndent"/>
        <w:spacing w:line="240" w:lineRule="exact"/>
        <w:ind w:left="720" w:hanging="720"/>
        <w:rPr>
          <w:rFonts w:ascii="Palatino Linotype" w:hAnsi="Palatino Linotype"/>
          <w:snapToGrid w:val="0"/>
        </w:rPr>
      </w:pPr>
      <w:r w:rsidRPr="0031134C">
        <w:rPr>
          <w:rFonts w:ascii="Palatino Linotype" w:hAnsi="Palatino Linotype"/>
          <w:snapToGrid w:val="0"/>
        </w:rPr>
        <w:t xml:space="preserve">“Growing Up With Television: The Cultivation Processes,” [with George Gerbner, et al], </w:t>
      </w:r>
      <w:r w:rsidRPr="0031134C">
        <w:rPr>
          <w:rFonts w:ascii="Palatino Linotype" w:hAnsi="Palatino Linotype"/>
        </w:rPr>
        <w:t xml:space="preserve">in Jennings Bryant and Dolf Zillmann, eds., </w:t>
      </w:r>
      <w:r w:rsidRPr="0031134C">
        <w:rPr>
          <w:rFonts w:ascii="Palatino Linotype" w:hAnsi="Palatino Linotype"/>
          <w:i/>
        </w:rPr>
        <w:t>Media Effects: Advances in Theory and Research</w:t>
      </w:r>
      <w:r w:rsidRPr="0031134C">
        <w:rPr>
          <w:rFonts w:ascii="Palatino Linotype" w:hAnsi="Palatino Linotype"/>
        </w:rPr>
        <w:t>, 2</w:t>
      </w:r>
      <w:r w:rsidRPr="0031134C">
        <w:rPr>
          <w:rFonts w:ascii="Palatino Linotype" w:hAnsi="Palatino Linotype"/>
          <w:vertAlign w:val="superscript"/>
        </w:rPr>
        <w:t>nd</w:t>
      </w:r>
      <w:r w:rsidRPr="0031134C">
        <w:rPr>
          <w:rFonts w:ascii="Palatino Linotype" w:hAnsi="Palatino Linotype"/>
        </w:rPr>
        <w:t xml:space="preserve"> edition, Hillsdale: Lawrence Erlbaum Associates, 2002. pp. 43-68.</w:t>
      </w:r>
    </w:p>
    <w:p w14:paraId="10538468" w14:textId="77777777" w:rsidR="001D5468" w:rsidRPr="0031134C" w:rsidRDefault="00F95609" w:rsidP="00F95609">
      <w:pPr>
        <w:pStyle w:val="BodyTextIndent"/>
        <w:spacing w:line="240" w:lineRule="exact"/>
        <w:ind w:left="720" w:hanging="720"/>
        <w:rPr>
          <w:rFonts w:ascii="Palatino Linotype" w:hAnsi="Palatino Linotype"/>
          <w:snapToGrid w:val="0"/>
        </w:rPr>
      </w:pPr>
      <w:r w:rsidRPr="0031134C">
        <w:rPr>
          <w:rFonts w:ascii="Palatino Linotype" w:hAnsi="Palatino Linotype"/>
        </w:rPr>
        <w:t>"The Gay Global Village in Cyberspace," in Nick Cou</w:t>
      </w:r>
      <w:r w:rsidR="00947EA9" w:rsidRPr="0031134C">
        <w:rPr>
          <w:rFonts w:ascii="Palatino Linotype" w:hAnsi="Palatino Linotype"/>
        </w:rPr>
        <w:t>l</w:t>
      </w:r>
      <w:r w:rsidRPr="0031134C">
        <w:rPr>
          <w:rFonts w:ascii="Palatino Linotype" w:hAnsi="Palatino Linotype"/>
        </w:rPr>
        <w:t xml:space="preserve">dry and James Curran, eds. </w:t>
      </w:r>
      <w:r w:rsidRPr="0031134C">
        <w:rPr>
          <w:rStyle w:val="Emphasis"/>
          <w:rFonts w:ascii="Palatino Linotype" w:hAnsi="Palatino Linotype"/>
        </w:rPr>
        <w:t xml:space="preserve">Contesting Media Power, </w:t>
      </w:r>
      <w:r w:rsidRPr="0031134C">
        <w:rPr>
          <w:rFonts w:ascii="Palatino Linotype" w:hAnsi="Palatino Linotype"/>
        </w:rPr>
        <w:t>London: Rowan and Littlefield, 2003, pp. 387-404.</w:t>
      </w:r>
    </w:p>
    <w:p w14:paraId="6F0B3204" w14:textId="77777777" w:rsidR="00E31C93" w:rsidRPr="0031134C" w:rsidRDefault="00E31C93" w:rsidP="00E31C93">
      <w:pPr>
        <w:ind w:left="720" w:hanging="720"/>
        <w:rPr>
          <w:rFonts w:ascii="Palatino Linotype" w:hAnsi="Palatino Linotype"/>
          <w:color w:val="auto"/>
        </w:rPr>
      </w:pPr>
      <w:r w:rsidRPr="0031134C">
        <w:rPr>
          <w:rFonts w:ascii="Palatino Linotype" w:hAnsi="Palatino Linotype"/>
          <w:color w:val="auto"/>
        </w:rPr>
        <w:lastRenderedPageBreak/>
        <w:t xml:space="preserve">"Somewhere there's a place for us: Sexual minorities and the internet," in Marita Sturken, Douglas Thomas and Sandra Ball-Rokeach, eds., </w:t>
      </w:r>
      <w:r w:rsidRPr="0031134C">
        <w:rPr>
          <w:rFonts w:ascii="Palatino Linotype" w:hAnsi="Palatino Linotype"/>
          <w:i/>
          <w:iCs/>
          <w:color w:val="auto"/>
        </w:rPr>
        <w:t>Technological Visions: Utopian and Dystopian Perspectives,</w:t>
      </w:r>
      <w:r w:rsidR="00A61D2C" w:rsidRPr="0031134C">
        <w:rPr>
          <w:rFonts w:ascii="Palatino Linotype" w:hAnsi="Palatino Linotype"/>
          <w:color w:val="auto"/>
        </w:rPr>
        <w:t xml:space="preserve"> Philadelphia: Temple University Press, 2004, pp. 255-269.</w:t>
      </w:r>
    </w:p>
    <w:p w14:paraId="1B8AB20D" w14:textId="77777777" w:rsidR="00C267F6" w:rsidRPr="0031134C" w:rsidRDefault="00F95609" w:rsidP="003E6BDE">
      <w:pPr>
        <w:spacing w:line="240" w:lineRule="exact"/>
        <w:ind w:left="720" w:hanging="720"/>
        <w:rPr>
          <w:rFonts w:ascii="Palatino Linotype" w:hAnsi="Palatino Linotype"/>
        </w:rPr>
      </w:pPr>
      <w:r w:rsidRPr="0031134C">
        <w:rPr>
          <w:rFonts w:ascii="Palatino Linotype" w:hAnsi="Palatino Linotype"/>
        </w:rPr>
        <w:t xml:space="preserve">“The West and </w:t>
      </w:r>
      <w:r w:rsidR="003E6BDE" w:rsidRPr="0031134C">
        <w:rPr>
          <w:rFonts w:ascii="Palatino Linotype" w:hAnsi="Palatino Linotype"/>
        </w:rPr>
        <w:t>The R</w:t>
      </w:r>
      <w:r w:rsidRPr="0031134C">
        <w:rPr>
          <w:rFonts w:ascii="Palatino Linotype" w:hAnsi="Palatino Linotype"/>
        </w:rPr>
        <w:t xml:space="preserve">est: A </w:t>
      </w:r>
      <w:r w:rsidR="003E6BDE" w:rsidRPr="0031134C">
        <w:rPr>
          <w:rFonts w:ascii="Palatino Linotype" w:hAnsi="Palatino Linotype"/>
        </w:rPr>
        <w:t>Drama in Two Acts and an E</w:t>
      </w:r>
      <w:r w:rsidRPr="0031134C">
        <w:rPr>
          <w:rFonts w:ascii="Palatino Linotype" w:hAnsi="Palatino Linotype"/>
        </w:rPr>
        <w:t xml:space="preserve">pilogue,” [with Sasha Costanza-Chock], in Peter van der Veer and Shoma Munshi (eds) </w:t>
      </w:r>
      <w:r w:rsidRPr="0031134C">
        <w:rPr>
          <w:rFonts w:ascii="Palatino Linotype" w:hAnsi="Palatino Linotype"/>
          <w:i/>
        </w:rPr>
        <w:t xml:space="preserve">After September 11: Media and Public Debate in Asia, </w:t>
      </w:r>
      <w:r w:rsidRPr="0031134C">
        <w:rPr>
          <w:rFonts w:ascii="Palatino Linotype" w:hAnsi="Palatino Linotype"/>
        </w:rPr>
        <w:t>London: Routledge-Curzon</w:t>
      </w:r>
      <w:r w:rsidR="00A61D2C" w:rsidRPr="0031134C">
        <w:rPr>
          <w:rFonts w:ascii="Palatino Linotype" w:hAnsi="Palatino Linotype"/>
        </w:rPr>
        <w:t>, 2004</w:t>
      </w:r>
      <w:r w:rsidRPr="0031134C">
        <w:rPr>
          <w:rFonts w:ascii="Palatino Linotype" w:hAnsi="Palatino Linotype"/>
        </w:rPr>
        <w:t>.</w:t>
      </w:r>
    </w:p>
    <w:p w14:paraId="32DD5419" w14:textId="77777777" w:rsidR="00AA679A" w:rsidRPr="00883391" w:rsidRDefault="00AA679A" w:rsidP="003E6BDE">
      <w:pPr>
        <w:spacing w:line="240" w:lineRule="exact"/>
        <w:ind w:left="720" w:hanging="720"/>
        <w:rPr>
          <w:rFonts w:ascii="Palatino Linotype" w:hAnsi="Palatino Linotype"/>
        </w:rPr>
      </w:pPr>
      <w:r w:rsidRPr="00883391">
        <w:rPr>
          <w:rFonts w:ascii="Palatino Linotype" w:hAnsi="Palatino Linotype"/>
        </w:rPr>
        <w:t xml:space="preserve">“The Past and the Future of Gay, Lesbian, Bisexual, and Transgender Studies,” </w:t>
      </w:r>
      <w:r w:rsidRPr="00883391">
        <w:rPr>
          <w:rFonts w:ascii="Palatino Linotype" w:hAnsi="Palatino Linotype"/>
          <w:i/>
        </w:rPr>
        <w:t>Journal of Communication</w:t>
      </w:r>
      <w:r w:rsidRPr="00883391">
        <w:rPr>
          <w:rFonts w:ascii="Palatino Linotype" w:hAnsi="Palatino Linotype"/>
        </w:rPr>
        <w:t>, 2005, 55:3, p. 508-528.</w:t>
      </w:r>
    </w:p>
    <w:p w14:paraId="6FEFFF79" w14:textId="77777777" w:rsidR="00AA679A" w:rsidRPr="00883391" w:rsidRDefault="00AA679A" w:rsidP="003E6BDE">
      <w:pPr>
        <w:spacing w:line="240" w:lineRule="exact"/>
        <w:ind w:left="720" w:hanging="720"/>
        <w:rPr>
          <w:rFonts w:ascii="Palatino Linotype" w:hAnsi="Palatino Linotype"/>
        </w:rPr>
      </w:pPr>
      <w:r w:rsidRPr="00883391">
        <w:rPr>
          <w:rFonts w:ascii="Palatino Linotype" w:hAnsi="Palatino Linotype"/>
        </w:rPr>
        <w:t xml:space="preserve">“The Fragment Itself,” in Howard S. Becker, et al, eds. </w:t>
      </w:r>
      <w:r w:rsidRPr="00883391">
        <w:rPr>
          <w:rFonts w:ascii="Palatino Linotype" w:hAnsi="Palatino Linotype"/>
          <w:i/>
        </w:rPr>
        <w:t>Art from Start to Finish</w:t>
      </w:r>
      <w:r w:rsidRPr="00883391">
        <w:rPr>
          <w:rFonts w:ascii="Palatino Linotype" w:hAnsi="Palatino Linotype"/>
        </w:rPr>
        <w:t xml:space="preserve">, Chicago: University of Chicago Press, </w:t>
      </w:r>
      <w:r w:rsidR="001B50E7" w:rsidRPr="00883391">
        <w:rPr>
          <w:rFonts w:ascii="Palatino Linotype" w:hAnsi="Palatino Linotype"/>
        </w:rPr>
        <w:t>2006</w:t>
      </w:r>
      <w:r w:rsidRPr="00883391">
        <w:rPr>
          <w:rFonts w:ascii="Palatino Linotype" w:hAnsi="Palatino Linotype"/>
        </w:rPr>
        <w:t>, pp. 149-157.</w:t>
      </w:r>
    </w:p>
    <w:p w14:paraId="6528AE3B" w14:textId="77777777" w:rsidR="009A424E" w:rsidRPr="00883391" w:rsidRDefault="009A424E" w:rsidP="003E6BDE">
      <w:pPr>
        <w:spacing w:line="240" w:lineRule="exact"/>
        <w:ind w:left="720" w:hanging="720"/>
        <w:rPr>
          <w:rFonts w:ascii="Palatino Linotype" w:hAnsi="Palatino Linotype"/>
        </w:rPr>
      </w:pPr>
      <w:r w:rsidRPr="00883391">
        <w:rPr>
          <w:rFonts w:ascii="Palatino Linotype" w:hAnsi="Palatino Linotype"/>
        </w:rPr>
        <w:t xml:space="preserve">“Gideon who will be 25 in the year 2012: Growing up gay today,” </w:t>
      </w:r>
      <w:r w:rsidRPr="00883391">
        <w:rPr>
          <w:rFonts w:ascii="Palatino Linotype" w:hAnsi="Palatino Linotype"/>
          <w:i/>
        </w:rPr>
        <w:t>International Journal of Communication</w:t>
      </w:r>
      <w:r w:rsidRPr="00883391">
        <w:rPr>
          <w:rFonts w:ascii="Palatino Linotype" w:hAnsi="Palatino Linotype"/>
        </w:rPr>
        <w:t>, 2007, 1, pp. 121-138.</w:t>
      </w:r>
    </w:p>
    <w:p w14:paraId="64B0EF37" w14:textId="77777777" w:rsidR="00C329B7" w:rsidRDefault="00C329B7" w:rsidP="003E6BDE">
      <w:pPr>
        <w:spacing w:line="240" w:lineRule="exact"/>
        <w:ind w:left="720" w:hanging="720"/>
        <w:rPr>
          <w:rFonts w:ascii="Palatino Linotype" w:hAnsi="Palatino Linotype"/>
        </w:rPr>
      </w:pPr>
      <w:r w:rsidRPr="00883391">
        <w:rPr>
          <w:rFonts w:ascii="Palatino Linotype" w:hAnsi="Palatino Linotype"/>
        </w:rPr>
        <w:t xml:space="preserve">“My Media Studies: Cultivation to Participation,” </w:t>
      </w:r>
      <w:r w:rsidRPr="00883391">
        <w:rPr>
          <w:rFonts w:ascii="Palatino Linotype" w:hAnsi="Palatino Linotype"/>
          <w:i/>
        </w:rPr>
        <w:t>Television &amp; New Media</w:t>
      </w:r>
      <w:r w:rsidRPr="00883391">
        <w:rPr>
          <w:rFonts w:ascii="Palatino Linotype" w:hAnsi="Palatino Linotype"/>
        </w:rPr>
        <w:t>, 2009, 10:1, 66-68.</w:t>
      </w:r>
    </w:p>
    <w:p w14:paraId="72D5EC64" w14:textId="77777777" w:rsidR="00333FD9" w:rsidRPr="00333FD9" w:rsidRDefault="00333FD9" w:rsidP="00333FD9">
      <w:pPr>
        <w:ind w:left="720" w:hanging="720"/>
        <w:rPr>
          <w:rFonts w:ascii="Palatino Linotype" w:hAnsi="Palatino Linotype"/>
        </w:rPr>
      </w:pPr>
      <w:r>
        <w:rPr>
          <w:rFonts w:ascii="Palatino Linotype" w:hAnsi="Palatino Linotype"/>
        </w:rPr>
        <w:t xml:space="preserve">“Rethinking Doctoral Education and Careers,” in B. Zelizer, ed. </w:t>
      </w:r>
      <w:r w:rsidRPr="00333FD9">
        <w:rPr>
          <w:rFonts w:ascii="Palatino Linotype" w:hAnsi="Palatino Linotype"/>
          <w:i/>
        </w:rPr>
        <w:t>Making the University Matter</w:t>
      </w:r>
      <w:r>
        <w:rPr>
          <w:rFonts w:ascii="Palatino Linotype" w:hAnsi="Palatino Linotype"/>
          <w:i/>
        </w:rPr>
        <w:t xml:space="preserve">, </w:t>
      </w:r>
      <w:r>
        <w:rPr>
          <w:rFonts w:ascii="Palatino Linotype" w:hAnsi="Palatino Linotype"/>
        </w:rPr>
        <w:t>New York: Routledge, 2011, pp. 41-50.</w:t>
      </w:r>
    </w:p>
    <w:p w14:paraId="13DAA940" w14:textId="77777777" w:rsidR="00DC2912" w:rsidRPr="00883391" w:rsidRDefault="00DC2912" w:rsidP="003E6BDE">
      <w:pPr>
        <w:spacing w:line="240" w:lineRule="exact"/>
        <w:ind w:left="720" w:hanging="720"/>
        <w:rPr>
          <w:rFonts w:ascii="Palatino Linotype" w:hAnsi="Palatino Linotype"/>
        </w:rPr>
      </w:pPr>
      <w:r w:rsidRPr="00883391">
        <w:rPr>
          <w:rFonts w:ascii="Palatino Linotype" w:hAnsi="Palatino Linotype"/>
        </w:rPr>
        <w:t xml:space="preserve">“George Gerbner and Cultivation Analysis,” in Michael Morgan, et al, </w:t>
      </w:r>
      <w:r w:rsidRPr="00883391">
        <w:rPr>
          <w:rFonts w:ascii="Palatino Linotype" w:hAnsi="Palatino Linotype"/>
          <w:i/>
        </w:rPr>
        <w:t xml:space="preserve">Living with Television Now: Advances in Cultivation Theory and Research, </w:t>
      </w:r>
      <w:r w:rsidR="00CC1C16" w:rsidRPr="00883391">
        <w:rPr>
          <w:rFonts w:ascii="Palatino Linotype" w:hAnsi="Palatino Linotype"/>
        </w:rPr>
        <w:t>New York: Peter Lang, 2012.</w:t>
      </w:r>
    </w:p>
    <w:p w14:paraId="469BA589" w14:textId="77777777" w:rsidR="00883391" w:rsidRDefault="00883391" w:rsidP="00883391">
      <w:pPr>
        <w:ind w:left="720" w:hanging="720"/>
        <w:rPr>
          <w:rFonts w:ascii="Palatino Linotype" w:hAnsi="Palatino Linotype"/>
        </w:rPr>
      </w:pPr>
      <w:r w:rsidRPr="00883391">
        <w:rPr>
          <w:rFonts w:ascii="Palatino Linotype" w:hAnsi="Palatino Linotype"/>
        </w:rPr>
        <w:t>“</w:t>
      </w:r>
      <w:hyperlink r:id="rId8" w:history="1">
        <w:r w:rsidRPr="00883391">
          <w:rPr>
            <w:rStyle w:val="Hyperlink"/>
            <w:rFonts w:ascii="Palatino Linotype" w:hAnsi="Palatino Linotype"/>
            <w:color w:val="auto"/>
            <w:u w:val="none"/>
          </w:rPr>
          <w:t>Fastening Our Seatbelts: Turning Crisis Into Opportunity</w:t>
        </w:r>
      </w:hyperlink>
      <w:r w:rsidRPr="00883391">
        <w:rPr>
          <w:rFonts w:ascii="Palatino Linotype" w:hAnsi="Palatino Linotype"/>
        </w:rPr>
        <w:t xml:space="preserve">,” </w:t>
      </w:r>
      <w:r w:rsidRPr="00883391">
        <w:rPr>
          <w:rFonts w:ascii="Palatino Linotype" w:hAnsi="Palatino Linotype"/>
          <w:i/>
        </w:rPr>
        <w:t>Journal of Communication,</w:t>
      </w:r>
      <w:r w:rsidRPr="00883391">
        <w:rPr>
          <w:rFonts w:ascii="Palatino Linotype" w:hAnsi="Palatino Linotype"/>
        </w:rPr>
        <w:t xml:space="preserve"> </w:t>
      </w:r>
      <w:r>
        <w:rPr>
          <w:rFonts w:ascii="Palatino Linotype" w:hAnsi="Palatino Linotype"/>
        </w:rPr>
        <w:t>2012, 62:6, pp. 919-931.</w:t>
      </w:r>
    </w:p>
    <w:p w14:paraId="5C2A55D4" w14:textId="77777777" w:rsidR="00CC1C16" w:rsidRPr="0031134C" w:rsidRDefault="00CC1C16" w:rsidP="003E6BDE">
      <w:pPr>
        <w:spacing w:line="240" w:lineRule="exact"/>
        <w:ind w:left="720" w:hanging="720"/>
        <w:rPr>
          <w:rFonts w:ascii="Palatino Linotype" w:hAnsi="Palatino Linotype"/>
        </w:rPr>
      </w:pPr>
      <w:r w:rsidRPr="00883391">
        <w:rPr>
          <w:rFonts w:ascii="Palatino Linotype" w:hAnsi="Palatino Linotype"/>
          <w:i/>
        </w:rPr>
        <w:t>The Complete Sol Worth</w:t>
      </w:r>
      <w:r w:rsidRPr="00883391">
        <w:rPr>
          <w:rFonts w:ascii="Palatino Linotype" w:hAnsi="Palatino Linotype"/>
        </w:rPr>
        <w:t>, co-edited and introduced, Los</w:t>
      </w:r>
      <w:r w:rsidRPr="0031134C">
        <w:rPr>
          <w:rFonts w:ascii="Palatino Linotype" w:hAnsi="Palatino Linotype"/>
        </w:rPr>
        <w:t xml:space="preserve"> Angeles: USC Annenberg Press, 2013.</w:t>
      </w:r>
    </w:p>
    <w:p w14:paraId="5F2B96C8" w14:textId="77777777" w:rsidR="00CC1C16" w:rsidRPr="0031134C" w:rsidRDefault="00CC1C16" w:rsidP="003E6BDE">
      <w:pPr>
        <w:spacing w:line="240" w:lineRule="exact"/>
        <w:ind w:left="720" w:hanging="720"/>
        <w:rPr>
          <w:rFonts w:ascii="Palatino Linotype" w:hAnsi="Palatino Linotype"/>
        </w:rPr>
      </w:pPr>
      <w:r w:rsidRPr="0031134C">
        <w:rPr>
          <w:rFonts w:ascii="Palatino Linotype" w:hAnsi="Palatino Linotype"/>
        </w:rPr>
        <w:t xml:space="preserve">“Who speaks for the art?” in Sharonna Pearl, ed. </w:t>
      </w:r>
      <w:r w:rsidRPr="0031134C">
        <w:rPr>
          <w:rFonts w:ascii="Palatino Linotype" w:hAnsi="Palatino Linotype"/>
          <w:i/>
          <w:iCs/>
        </w:rPr>
        <w:t xml:space="preserve">Images, Ethics, Technology, </w:t>
      </w:r>
      <w:r w:rsidRPr="0031134C">
        <w:rPr>
          <w:rFonts w:ascii="Palatino Linotype" w:hAnsi="Palatino Linotype"/>
          <w:iCs/>
        </w:rPr>
        <w:t>New York: Routledge, 2015.</w:t>
      </w:r>
    </w:p>
    <w:sectPr w:rsidR="00CC1C16" w:rsidRPr="0031134C" w:rsidSect="00B82710">
      <w:headerReference w:type="default" r:id="rId9"/>
      <w:footerReference w:type="first" r:id="rId10"/>
      <w:type w:val="continuous"/>
      <w:pgSz w:w="12240" w:h="15840" w:code="1"/>
      <w:pgMar w:top="1440" w:right="1440" w:bottom="1296" w:left="1440" w:header="720" w:footer="1008" w:gutter="0"/>
      <w:cols w:space="720" w:equalWidth="0">
        <w:col w:w="9360" w:space="7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17078" w14:textId="77777777" w:rsidR="00D80CB2" w:rsidRDefault="00D80CB2">
      <w:r>
        <w:separator/>
      </w:r>
    </w:p>
  </w:endnote>
  <w:endnote w:type="continuationSeparator" w:id="0">
    <w:p w14:paraId="17112648" w14:textId="77777777" w:rsidR="00D80CB2" w:rsidRDefault="00D80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E2380" w14:textId="77777777" w:rsidR="009944B4" w:rsidRPr="00057A87" w:rsidRDefault="00A8501B" w:rsidP="00B82710">
    <w:pPr>
      <w:pStyle w:val="Footer"/>
      <w:tabs>
        <w:tab w:val="left" w:pos="5580"/>
        <w:tab w:val="left" w:pos="5760"/>
      </w:tabs>
      <w:jc w:val="both"/>
      <w:rPr>
        <w:color w:val="0000FF"/>
        <w:sz w:val="20"/>
        <w:szCs w:val="20"/>
      </w:rPr>
    </w:pPr>
    <w:r>
      <w:rPr>
        <w:color w:val="0000FF"/>
        <w:sz w:val="20"/>
        <w:szCs w:val="20"/>
      </w:rPr>
      <w:t>3502 Watt  Way, Annenberg School</w:t>
    </w:r>
    <w:r w:rsidR="009944B4">
      <w:rPr>
        <w:color w:val="0000FF"/>
        <w:sz w:val="20"/>
        <w:szCs w:val="20"/>
      </w:rPr>
      <w:tab/>
    </w:r>
    <w:r w:rsidR="009944B4" w:rsidRPr="00057A87">
      <w:rPr>
        <w:color w:val="0000FF"/>
        <w:sz w:val="20"/>
        <w:szCs w:val="20"/>
      </w:rPr>
      <w:t xml:space="preserve"> </w:t>
    </w:r>
    <w:r w:rsidR="009944B4" w:rsidRPr="00057A87">
      <w:rPr>
        <w:color w:val="0000FF"/>
        <w:sz w:val="20"/>
        <w:szCs w:val="20"/>
      </w:rPr>
      <w:tab/>
    </w:r>
    <w:r w:rsidR="009944B4">
      <w:rPr>
        <w:color w:val="0000FF"/>
        <w:sz w:val="20"/>
        <w:szCs w:val="20"/>
      </w:rPr>
      <w:tab/>
    </w:r>
    <w:r>
      <w:rPr>
        <w:color w:val="0000FF"/>
        <w:sz w:val="20"/>
        <w:szCs w:val="20"/>
      </w:rPr>
      <w:t>[213] 740-3770 / FAX [213]</w:t>
    </w:r>
    <w:r w:rsidR="009944B4" w:rsidRPr="00057A87">
      <w:rPr>
        <w:color w:val="0000FF"/>
        <w:sz w:val="20"/>
        <w:szCs w:val="20"/>
      </w:rPr>
      <w:t xml:space="preserve"> </w:t>
    </w:r>
    <w:r>
      <w:rPr>
        <w:color w:val="0000FF"/>
        <w:sz w:val="20"/>
        <w:szCs w:val="20"/>
      </w:rPr>
      <w:t>740-3913</w:t>
    </w:r>
  </w:p>
  <w:p w14:paraId="2104CC61" w14:textId="77777777" w:rsidR="009944B4" w:rsidRPr="00057A87" w:rsidRDefault="00A8501B" w:rsidP="00B82710">
    <w:pPr>
      <w:pStyle w:val="Footer"/>
      <w:tabs>
        <w:tab w:val="left" w:pos="5760"/>
        <w:tab w:val="left" w:pos="6480"/>
        <w:tab w:val="left" w:pos="6840"/>
        <w:tab w:val="left" w:pos="7020"/>
      </w:tabs>
      <w:jc w:val="both"/>
      <w:rPr>
        <w:sz w:val="20"/>
        <w:szCs w:val="20"/>
      </w:rPr>
    </w:pPr>
    <w:r>
      <w:rPr>
        <w:color w:val="0000FF"/>
        <w:sz w:val="20"/>
        <w:szCs w:val="20"/>
      </w:rPr>
      <w:t>Los Angeles, CA 90089-0281</w:t>
    </w:r>
    <w:r w:rsidR="009944B4" w:rsidRPr="00057A87">
      <w:rPr>
        <w:color w:val="0000FF"/>
        <w:sz w:val="20"/>
        <w:szCs w:val="20"/>
      </w:rPr>
      <w:tab/>
    </w:r>
    <w:r w:rsidR="009944B4">
      <w:rPr>
        <w:color w:val="0000FF"/>
        <w:sz w:val="20"/>
        <w:szCs w:val="20"/>
      </w:rPr>
      <w:tab/>
    </w:r>
    <w:r w:rsidR="009944B4">
      <w:rPr>
        <w:color w:val="0000FF"/>
        <w:sz w:val="20"/>
        <w:szCs w:val="20"/>
      </w:rPr>
      <w:tab/>
    </w:r>
    <w:r w:rsidR="009944B4">
      <w:rPr>
        <w:color w:val="0000FF"/>
        <w:sz w:val="20"/>
        <w:szCs w:val="20"/>
      </w:rPr>
      <w:tab/>
    </w:r>
    <w:r w:rsidR="009944B4">
      <w:rPr>
        <w:color w:val="0000FF"/>
        <w:sz w:val="20"/>
        <w:szCs w:val="20"/>
      </w:rPr>
      <w:tab/>
      <w:t xml:space="preserve">    </w:t>
    </w:r>
    <w:hyperlink r:id="rId1" w:history="1">
      <w:r w:rsidRPr="007C5598">
        <w:rPr>
          <w:rStyle w:val="Hyperlink"/>
          <w:sz w:val="20"/>
          <w:szCs w:val="20"/>
        </w:rPr>
        <w:t>larry.gross@usc.edu</w:t>
      </w:r>
    </w:hyperlink>
    <w:r>
      <w:rPr>
        <w:color w:val="0000FF"/>
        <w:sz w:val="20"/>
        <w:szCs w:val="20"/>
      </w:rPr>
      <w:t xml:space="preserve"> </w:t>
    </w:r>
  </w:p>
  <w:p w14:paraId="502167D9" w14:textId="77777777" w:rsidR="009944B4" w:rsidRPr="00B82710" w:rsidRDefault="009944B4" w:rsidP="00B82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FE013" w14:textId="77777777" w:rsidR="00D80CB2" w:rsidRDefault="00D80CB2">
      <w:r>
        <w:separator/>
      </w:r>
    </w:p>
  </w:footnote>
  <w:footnote w:type="continuationSeparator" w:id="0">
    <w:p w14:paraId="01043A43" w14:textId="77777777" w:rsidR="00D80CB2" w:rsidRDefault="00D80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47E94" w14:textId="21EB198C" w:rsidR="009944B4" w:rsidRDefault="009944B4">
    <w:pPr>
      <w:pStyle w:val="Header"/>
    </w:pPr>
    <w:r>
      <w:rPr>
        <w:rStyle w:val="PageNumber"/>
      </w:rPr>
      <w:fldChar w:fldCharType="begin"/>
    </w:r>
    <w:r>
      <w:rPr>
        <w:rStyle w:val="PageNumber"/>
      </w:rPr>
      <w:instrText xml:space="preserve"> PAGE </w:instrText>
    </w:r>
    <w:r>
      <w:rPr>
        <w:rStyle w:val="PageNumber"/>
      </w:rPr>
      <w:fldChar w:fldCharType="separate"/>
    </w:r>
    <w:r w:rsidR="00A60155">
      <w:rPr>
        <w:rStyle w:val="PageNumber"/>
        <w:noProof/>
      </w:rPr>
      <w:t>12</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E2"/>
    <w:rsid w:val="00014B92"/>
    <w:rsid w:val="00030721"/>
    <w:rsid w:val="00076F8A"/>
    <w:rsid w:val="00087B44"/>
    <w:rsid w:val="0010297C"/>
    <w:rsid w:val="00117223"/>
    <w:rsid w:val="00182B03"/>
    <w:rsid w:val="001A5BD9"/>
    <w:rsid w:val="001B50E7"/>
    <w:rsid w:val="001D5468"/>
    <w:rsid w:val="001F4506"/>
    <w:rsid w:val="002A1FF3"/>
    <w:rsid w:val="0031134C"/>
    <w:rsid w:val="00323721"/>
    <w:rsid w:val="003261B3"/>
    <w:rsid w:val="00333FD9"/>
    <w:rsid w:val="003E6BDE"/>
    <w:rsid w:val="00560E55"/>
    <w:rsid w:val="00592159"/>
    <w:rsid w:val="005D7197"/>
    <w:rsid w:val="006B0AF0"/>
    <w:rsid w:val="006F496A"/>
    <w:rsid w:val="00703825"/>
    <w:rsid w:val="007042A4"/>
    <w:rsid w:val="00756325"/>
    <w:rsid w:val="00791114"/>
    <w:rsid w:val="007D058E"/>
    <w:rsid w:val="007D410C"/>
    <w:rsid w:val="00883391"/>
    <w:rsid w:val="00885619"/>
    <w:rsid w:val="008906F6"/>
    <w:rsid w:val="008A56E0"/>
    <w:rsid w:val="00947EA9"/>
    <w:rsid w:val="009944B4"/>
    <w:rsid w:val="009A424E"/>
    <w:rsid w:val="009B5D39"/>
    <w:rsid w:val="00A205F2"/>
    <w:rsid w:val="00A27F52"/>
    <w:rsid w:val="00A60155"/>
    <w:rsid w:val="00A61D2C"/>
    <w:rsid w:val="00A8501B"/>
    <w:rsid w:val="00A931D8"/>
    <w:rsid w:val="00AA1B1B"/>
    <w:rsid w:val="00AA679A"/>
    <w:rsid w:val="00AD3CC9"/>
    <w:rsid w:val="00B82710"/>
    <w:rsid w:val="00BA550F"/>
    <w:rsid w:val="00BA60B2"/>
    <w:rsid w:val="00BE2D4A"/>
    <w:rsid w:val="00C267F6"/>
    <w:rsid w:val="00C329B7"/>
    <w:rsid w:val="00C81E8F"/>
    <w:rsid w:val="00CC1C16"/>
    <w:rsid w:val="00D13DE2"/>
    <w:rsid w:val="00D420E7"/>
    <w:rsid w:val="00D51BC7"/>
    <w:rsid w:val="00D65477"/>
    <w:rsid w:val="00D808DC"/>
    <w:rsid w:val="00D80CB2"/>
    <w:rsid w:val="00DC2912"/>
    <w:rsid w:val="00DC7718"/>
    <w:rsid w:val="00DD7248"/>
    <w:rsid w:val="00DF1885"/>
    <w:rsid w:val="00E31C93"/>
    <w:rsid w:val="00E4045F"/>
    <w:rsid w:val="00E55314"/>
    <w:rsid w:val="00E57C88"/>
    <w:rsid w:val="00EA0229"/>
    <w:rsid w:val="00EC4018"/>
    <w:rsid w:val="00F9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94D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orgia" w:hAnsi="Georgia"/>
      <w:color w:val="000000"/>
      <w:sz w:val="24"/>
      <w:szCs w:val="24"/>
    </w:rPr>
  </w:style>
  <w:style w:type="paragraph" w:styleId="Heading2">
    <w:name w:val="heading 2"/>
    <w:basedOn w:val="Normal"/>
    <w:next w:val="Normal"/>
    <w:qFormat/>
    <w:rsid w:val="001D5468"/>
    <w:pPr>
      <w:keepNext/>
      <w:outlineLvl w:val="1"/>
    </w:pPr>
    <w:rPr>
      <w:szCs w:val="20"/>
    </w:rPr>
  </w:style>
  <w:style w:type="paragraph" w:styleId="Heading4">
    <w:name w:val="heading 4"/>
    <w:basedOn w:val="Normal"/>
    <w:next w:val="Normal"/>
    <w:qFormat/>
    <w:rsid w:val="001D5468"/>
    <w:pPr>
      <w:keepNext/>
      <w:spacing w:line="240" w:lineRule="exact"/>
      <w:jc w:val="center"/>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60B2"/>
    <w:pPr>
      <w:tabs>
        <w:tab w:val="center" w:pos="4320"/>
        <w:tab w:val="right" w:pos="8640"/>
      </w:tabs>
    </w:pPr>
  </w:style>
  <w:style w:type="paragraph" w:styleId="Footer">
    <w:name w:val="footer"/>
    <w:basedOn w:val="Normal"/>
    <w:rsid w:val="00BA60B2"/>
    <w:pPr>
      <w:tabs>
        <w:tab w:val="center" w:pos="4320"/>
        <w:tab w:val="right" w:pos="8640"/>
      </w:tabs>
    </w:pPr>
  </w:style>
  <w:style w:type="paragraph" w:styleId="BodyTextIndent">
    <w:name w:val="Body Text Indent"/>
    <w:basedOn w:val="Normal"/>
    <w:rsid w:val="00DD7248"/>
    <w:pPr>
      <w:ind w:firstLine="720"/>
    </w:pPr>
    <w:rPr>
      <w:color w:val="auto"/>
      <w:szCs w:val="20"/>
    </w:rPr>
  </w:style>
  <w:style w:type="paragraph" w:styleId="PlainText">
    <w:name w:val="Plain Text"/>
    <w:basedOn w:val="Normal"/>
    <w:link w:val="PlainTextChar"/>
    <w:uiPriority w:val="99"/>
    <w:rsid w:val="00DD7248"/>
    <w:rPr>
      <w:rFonts w:ascii="Courier New" w:hAnsi="Courier New" w:cs="Courier New"/>
      <w:sz w:val="20"/>
      <w:szCs w:val="20"/>
    </w:rPr>
  </w:style>
  <w:style w:type="character" w:styleId="PageNumber">
    <w:name w:val="page number"/>
    <w:basedOn w:val="DefaultParagraphFont"/>
    <w:rsid w:val="00DD7248"/>
  </w:style>
  <w:style w:type="character" w:styleId="Hyperlink">
    <w:name w:val="Hyperlink"/>
    <w:rsid w:val="00B82710"/>
    <w:rPr>
      <w:color w:val="0000FF"/>
      <w:u w:val="single"/>
    </w:rPr>
  </w:style>
  <w:style w:type="paragraph" w:styleId="Title">
    <w:name w:val="Title"/>
    <w:basedOn w:val="Normal"/>
    <w:qFormat/>
    <w:rsid w:val="001D5468"/>
    <w:pPr>
      <w:spacing w:line="240" w:lineRule="exact"/>
      <w:jc w:val="center"/>
    </w:pPr>
    <w:rPr>
      <w:rFonts w:ascii="Century Gothic" w:hAnsi="Century Gothic"/>
      <w:b/>
      <w:color w:val="0000FF"/>
      <w:szCs w:val="20"/>
    </w:rPr>
  </w:style>
  <w:style w:type="paragraph" w:styleId="BodyTextIndent3">
    <w:name w:val="Body Text Indent 3"/>
    <w:basedOn w:val="Normal"/>
    <w:rsid w:val="001D5468"/>
    <w:pPr>
      <w:spacing w:after="120"/>
      <w:ind w:left="360"/>
    </w:pPr>
    <w:rPr>
      <w:rFonts w:ascii="Arial" w:hAnsi="Arial"/>
      <w:sz w:val="16"/>
      <w:szCs w:val="16"/>
    </w:rPr>
  </w:style>
  <w:style w:type="paragraph" w:styleId="BodyTextIndent2">
    <w:name w:val="Body Text Indent 2"/>
    <w:basedOn w:val="Normal"/>
    <w:rsid w:val="001D5468"/>
    <w:pPr>
      <w:spacing w:after="120" w:line="480" w:lineRule="auto"/>
      <w:ind w:left="360"/>
    </w:pPr>
    <w:rPr>
      <w:rFonts w:ascii="Arial" w:hAnsi="Arial"/>
      <w:sz w:val="20"/>
      <w:szCs w:val="20"/>
    </w:rPr>
  </w:style>
  <w:style w:type="character" w:styleId="Emphasis">
    <w:name w:val="Emphasis"/>
    <w:uiPriority w:val="20"/>
    <w:qFormat/>
    <w:rsid w:val="00F95609"/>
    <w:rPr>
      <w:i/>
      <w:iCs/>
    </w:rPr>
  </w:style>
  <w:style w:type="paragraph" w:styleId="BalloonText">
    <w:name w:val="Balloon Text"/>
    <w:basedOn w:val="Normal"/>
    <w:semiHidden/>
    <w:rsid w:val="00A61D2C"/>
    <w:rPr>
      <w:rFonts w:ascii="Tahoma" w:hAnsi="Tahoma" w:cs="Tahoma"/>
      <w:sz w:val="16"/>
      <w:szCs w:val="16"/>
    </w:rPr>
  </w:style>
  <w:style w:type="character" w:customStyle="1" w:styleId="PlainTextChar">
    <w:name w:val="Plain Text Char"/>
    <w:link w:val="PlainText"/>
    <w:uiPriority w:val="99"/>
    <w:rsid w:val="007D058E"/>
    <w:rPr>
      <w:rFonts w:ascii="Courier New" w:hAnsi="Courier New" w:cs="Courier New"/>
      <w:color w:val="000000"/>
    </w:rPr>
  </w:style>
  <w:style w:type="character" w:customStyle="1" w:styleId="licensedcontent">
    <w:name w:val="licensedcontent"/>
    <w:rsid w:val="00883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59237">
      <w:bodyDiv w:val="1"/>
      <w:marLeft w:val="0"/>
      <w:marRight w:val="0"/>
      <w:marTop w:val="0"/>
      <w:marBottom w:val="0"/>
      <w:divBdr>
        <w:top w:val="none" w:sz="0" w:space="0" w:color="auto"/>
        <w:left w:val="none" w:sz="0" w:space="0" w:color="auto"/>
        <w:bottom w:val="none" w:sz="0" w:space="0" w:color="auto"/>
        <w:right w:val="none" w:sz="0" w:space="0" w:color="auto"/>
      </w:divBdr>
    </w:div>
    <w:div w:id="155345676">
      <w:bodyDiv w:val="1"/>
      <w:marLeft w:val="0"/>
      <w:marRight w:val="0"/>
      <w:marTop w:val="0"/>
      <w:marBottom w:val="0"/>
      <w:divBdr>
        <w:top w:val="none" w:sz="0" w:space="0" w:color="auto"/>
        <w:left w:val="none" w:sz="0" w:space="0" w:color="auto"/>
        <w:bottom w:val="none" w:sz="0" w:space="0" w:color="auto"/>
        <w:right w:val="none" w:sz="0" w:space="0" w:color="auto"/>
      </w:divBdr>
      <w:divsChild>
        <w:div w:id="223419921">
          <w:marLeft w:val="0"/>
          <w:marRight w:val="0"/>
          <w:marTop w:val="0"/>
          <w:marBottom w:val="0"/>
          <w:divBdr>
            <w:top w:val="none" w:sz="0" w:space="0" w:color="auto"/>
            <w:left w:val="none" w:sz="0" w:space="0" w:color="auto"/>
            <w:bottom w:val="none" w:sz="0" w:space="0" w:color="auto"/>
            <w:right w:val="none" w:sz="0" w:space="0" w:color="auto"/>
          </w:divBdr>
        </w:div>
      </w:divsChild>
    </w:div>
    <w:div w:id="578175386">
      <w:bodyDiv w:val="1"/>
      <w:marLeft w:val="0"/>
      <w:marRight w:val="0"/>
      <w:marTop w:val="0"/>
      <w:marBottom w:val="0"/>
      <w:divBdr>
        <w:top w:val="none" w:sz="0" w:space="0" w:color="auto"/>
        <w:left w:val="none" w:sz="0" w:space="0" w:color="auto"/>
        <w:bottom w:val="none" w:sz="0" w:space="0" w:color="auto"/>
        <w:right w:val="none" w:sz="0" w:space="0" w:color="auto"/>
      </w:divBdr>
      <w:divsChild>
        <w:div w:id="1942644127">
          <w:marLeft w:val="0"/>
          <w:marRight w:val="0"/>
          <w:marTop w:val="0"/>
          <w:marBottom w:val="0"/>
          <w:divBdr>
            <w:top w:val="none" w:sz="0" w:space="0" w:color="auto"/>
            <w:left w:val="none" w:sz="0" w:space="0" w:color="auto"/>
            <w:bottom w:val="none" w:sz="0" w:space="0" w:color="auto"/>
            <w:right w:val="none" w:sz="0" w:space="0" w:color="auto"/>
          </w:divBdr>
        </w:div>
        <w:div w:id="2145196143">
          <w:marLeft w:val="0"/>
          <w:marRight w:val="0"/>
          <w:marTop w:val="0"/>
          <w:marBottom w:val="0"/>
          <w:divBdr>
            <w:top w:val="none" w:sz="0" w:space="0" w:color="auto"/>
            <w:left w:val="none" w:sz="0" w:space="0" w:color="auto"/>
            <w:bottom w:val="none" w:sz="0" w:space="0" w:color="auto"/>
            <w:right w:val="none" w:sz="0" w:space="0" w:color="auto"/>
          </w:divBdr>
        </w:div>
      </w:divsChild>
    </w:div>
    <w:div w:id="804810427">
      <w:bodyDiv w:val="1"/>
      <w:marLeft w:val="0"/>
      <w:marRight w:val="0"/>
      <w:marTop w:val="0"/>
      <w:marBottom w:val="0"/>
      <w:divBdr>
        <w:top w:val="none" w:sz="0" w:space="0" w:color="auto"/>
        <w:left w:val="none" w:sz="0" w:space="0" w:color="auto"/>
        <w:bottom w:val="none" w:sz="0" w:space="0" w:color="auto"/>
        <w:right w:val="none" w:sz="0" w:space="0" w:color="auto"/>
      </w:divBdr>
      <w:divsChild>
        <w:div w:id="802113407">
          <w:marLeft w:val="0"/>
          <w:marRight w:val="0"/>
          <w:marTop w:val="0"/>
          <w:marBottom w:val="0"/>
          <w:divBdr>
            <w:top w:val="none" w:sz="0" w:space="0" w:color="auto"/>
            <w:left w:val="none" w:sz="0" w:space="0" w:color="auto"/>
            <w:bottom w:val="none" w:sz="0" w:space="0" w:color="auto"/>
            <w:right w:val="none" w:sz="0" w:space="0" w:color="auto"/>
          </w:divBdr>
        </w:div>
        <w:div w:id="2025666150">
          <w:marLeft w:val="0"/>
          <w:marRight w:val="0"/>
          <w:marTop w:val="0"/>
          <w:marBottom w:val="0"/>
          <w:divBdr>
            <w:top w:val="none" w:sz="0" w:space="0" w:color="auto"/>
            <w:left w:val="none" w:sz="0" w:space="0" w:color="auto"/>
            <w:bottom w:val="none" w:sz="0" w:space="0" w:color="auto"/>
            <w:right w:val="none" w:sz="0" w:space="0" w:color="auto"/>
          </w:divBdr>
        </w:div>
        <w:div w:id="121578356">
          <w:marLeft w:val="0"/>
          <w:marRight w:val="0"/>
          <w:marTop w:val="0"/>
          <w:marBottom w:val="0"/>
          <w:divBdr>
            <w:top w:val="none" w:sz="0" w:space="0" w:color="auto"/>
            <w:left w:val="none" w:sz="0" w:space="0" w:color="auto"/>
            <w:bottom w:val="none" w:sz="0" w:space="0" w:color="auto"/>
            <w:right w:val="none" w:sz="0" w:space="0" w:color="auto"/>
          </w:divBdr>
        </w:div>
      </w:divsChild>
    </w:div>
    <w:div w:id="113059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1460-2466.2012.01679.x/abstract" TargetMode="External"/><Relationship Id="rId3" Type="http://schemas.openxmlformats.org/officeDocument/2006/relationships/webSettings" Target="webSettings.xml"/><Relationship Id="rId7" Type="http://schemas.openxmlformats.org/officeDocument/2006/relationships/hyperlink" Target="http://onlinelibrary.wiley.com/doi/10.1111/j.1460-2466.2012.01679.x/abstrac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gross@usc.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larry.gross@us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4877</Words>
  <Characters>27804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University of Pennylvania</Company>
  <LinksUpToDate>false</LinksUpToDate>
  <CharactersWithSpaces>32616</CharactersWithSpaces>
  <SharedDoc>false</SharedDoc>
  <HLinks>
    <vt:vector size="12" baseType="variant">
      <vt:variant>
        <vt:i4>7864335</vt:i4>
      </vt:variant>
      <vt:variant>
        <vt:i4>0</vt:i4>
      </vt:variant>
      <vt:variant>
        <vt:i4>0</vt:i4>
      </vt:variant>
      <vt:variant>
        <vt:i4>5</vt:i4>
      </vt:variant>
      <vt:variant>
        <vt:lpwstr>mailto:larry.gross@usc.edu</vt:lpwstr>
      </vt:variant>
      <vt:variant>
        <vt:lpwstr/>
      </vt:variant>
      <vt:variant>
        <vt:i4>7864335</vt:i4>
      </vt:variant>
      <vt:variant>
        <vt:i4>3</vt:i4>
      </vt:variant>
      <vt:variant>
        <vt:i4>0</vt:i4>
      </vt:variant>
      <vt:variant>
        <vt:i4>5</vt:i4>
      </vt:variant>
      <vt:variant>
        <vt:lpwstr>mailto:larry.gross@usc.edu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lgross</dc:creator>
  <cp:lastModifiedBy>Larry Gross</cp:lastModifiedBy>
  <cp:revision>2</cp:revision>
  <cp:lastPrinted>2004-01-16T23:02:00Z</cp:lastPrinted>
  <dcterms:created xsi:type="dcterms:W3CDTF">2019-12-03T17:24:00Z</dcterms:created>
  <dcterms:modified xsi:type="dcterms:W3CDTF">2019-12-03T17:24:00Z</dcterms:modified>
</cp:coreProperties>
</file>